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A9295" w14:textId="77777777" w:rsidR="00D535E0" w:rsidRDefault="00D535E0">
      <w:pPr>
        <w:pStyle w:val="a3"/>
        <w:rPr>
          <w:rFonts w:ascii="微软雅黑" w:eastAsia="微软雅黑" w:hAnsi="微软雅黑"/>
          <w:b w:val="0"/>
          <w:sz w:val="20"/>
        </w:rPr>
      </w:pPr>
    </w:p>
    <w:p w14:paraId="3AB642C2" w14:textId="77777777" w:rsidR="00D535E0" w:rsidRDefault="00D535E0">
      <w:pPr>
        <w:pStyle w:val="a3"/>
        <w:rPr>
          <w:rFonts w:ascii="微软雅黑" w:eastAsia="微软雅黑" w:hAnsi="微软雅黑"/>
          <w:b w:val="0"/>
          <w:sz w:val="20"/>
        </w:rPr>
      </w:pPr>
    </w:p>
    <w:p w14:paraId="7D2BE437" w14:textId="77777777" w:rsidR="00D535E0" w:rsidRDefault="00D535E0">
      <w:pPr>
        <w:pStyle w:val="a3"/>
        <w:rPr>
          <w:rFonts w:ascii="微软雅黑" w:eastAsia="微软雅黑" w:hAnsi="微软雅黑"/>
          <w:b w:val="0"/>
          <w:sz w:val="20"/>
        </w:rPr>
      </w:pPr>
    </w:p>
    <w:p w14:paraId="17DF06B9" w14:textId="77777777" w:rsidR="00D535E0" w:rsidRDefault="00D535E0">
      <w:pPr>
        <w:pStyle w:val="a3"/>
        <w:rPr>
          <w:rFonts w:ascii="微软雅黑" w:eastAsia="微软雅黑" w:hAnsi="微软雅黑"/>
          <w:b w:val="0"/>
          <w:sz w:val="20"/>
        </w:rPr>
      </w:pPr>
    </w:p>
    <w:p w14:paraId="62119AAE" w14:textId="0823D562" w:rsidR="00D535E0" w:rsidRDefault="00667E1C">
      <w:pPr>
        <w:spacing w:before="60" w:line="266" w:lineRule="auto"/>
        <w:ind w:right="45"/>
        <w:jc w:val="center"/>
        <w:rPr>
          <w:rFonts w:ascii="微软雅黑" w:eastAsia="微软雅黑" w:hAnsi="微软雅黑"/>
          <w:b/>
          <w:sz w:val="44"/>
        </w:rPr>
      </w:pPr>
      <w:r>
        <w:rPr>
          <w:rFonts w:ascii="微软雅黑" w:eastAsia="微软雅黑" w:hAnsi="微软雅黑" w:hint="eastAsia"/>
          <w:b/>
          <w:sz w:val="44"/>
        </w:rPr>
        <w:t>美的</w:t>
      </w:r>
      <w:r w:rsidR="00D10E08" w:rsidRPr="00D10E08">
        <w:rPr>
          <w:rFonts w:ascii="微软雅黑" w:eastAsia="微软雅黑" w:hAnsi="微软雅黑" w:hint="eastAsia"/>
          <w:b/>
          <w:sz w:val="44"/>
        </w:rPr>
        <w:t>冰箱泰国工厂大冰箱新基地</w:t>
      </w:r>
      <w:r w:rsidR="008E0892">
        <w:rPr>
          <w:rFonts w:ascii="微软雅黑" w:eastAsia="微软雅黑" w:hAnsi="微软雅黑" w:hint="eastAsia"/>
          <w:b/>
          <w:sz w:val="44"/>
        </w:rPr>
        <w:t>项目管理服务项目</w:t>
      </w:r>
      <w:r w:rsidR="003B3643">
        <w:rPr>
          <w:rFonts w:ascii="微软雅黑" w:eastAsia="微软雅黑" w:hAnsi="微软雅黑" w:hint="eastAsia"/>
          <w:b/>
          <w:sz w:val="44"/>
        </w:rPr>
        <w:t>招募</w:t>
      </w:r>
      <w:r w:rsidR="00BF5326">
        <w:rPr>
          <w:rFonts w:ascii="微软雅黑" w:eastAsia="微软雅黑" w:hAnsi="微软雅黑" w:hint="eastAsia"/>
          <w:b/>
          <w:sz w:val="44"/>
        </w:rPr>
        <w:t>公告</w:t>
      </w:r>
    </w:p>
    <w:p w14:paraId="5867FD3F" w14:textId="77777777" w:rsidR="00D535E0" w:rsidRDefault="00D535E0">
      <w:pPr>
        <w:pStyle w:val="a3"/>
        <w:rPr>
          <w:rFonts w:ascii="微软雅黑" w:eastAsia="微软雅黑" w:hAnsi="微软雅黑"/>
          <w:sz w:val="44"/>
        </w:rPr>
      </w:pPr>
    </w:p>
    <w:p w14:paraId="286B3347" w14:textId="77777777" w:rsidR="00D535E0" w:rsidRDefault="00D535E0">
      <w:pPr>
        <w:pStyle w:val="a3"/>
        <w:rPr>
          <w:rFonts w:ascii="微软雅黑" w:eastAsia="微软雅黑" w:hAnsi="微软雅黑"/>
          <w:sz w:val="44"/>
        </w:rPr>
      </w:pPr>
    </w:p>
    <w:p w14:paraId="339AF905" w14:textId="77777777" w:rsidR="00D535E0" w:rsidRDefault="00D535E0">
      <w:pPr>
        <w:pStyle w:val="a3"/>
        <w:rPr>
          <w:rFonts w:ascii="微软雅黑" w:eastAsia="微软雅黑" w:hAnsi="微软雅黑"/>
          <w:sz w:val="44"/>
        </w:rPr>
      </w:pPr>
    </w:p>
    <w:p w14:paraId="5B500091" w14:textId="77777777" w:rsidR="00D535E0" w:rsidRDefault="00D535E0">
      <w:pPr>
        <w:pStyle w:val="a3"/>
        <w:rPr>
          <w:rFonts w:ascii="微软雅黑" w:eastAsia="微软雅黑" w:hAnsi="微软雅黑"/>
          <w:sz w:val="44"/>
        </w:rPr>
      </w:pPr>
    </w:p>
    <w:p w14:paraId="2732AD05" w14:textId="77777777" w:rsidR="00D535E0" w:rsidRDefault="00D535E0">
      <w:pPr>
        <w:pStyle w:val="a3"/>
        <w:rPr>
          <w:rFonts w:ascii="微软雅黑" w:eastAsia="微软雅黑" w:hAnsi="微软雅黑"/>
          <w:sz w:val="44"/>
        </w:rPr>
      </w:pPr>
    </w:p>
    <w:p w14:paraId="5E245355" w14:textId="77777777" w:rsidR="00D535E0" w:rsidRDefault="00D535E0">
      <w:pPr>
        <w:pStyle w:val="a3"/>
        <w:rPr>
          <w:rFonts w:ascii="微软雅黑" w:eastAsia="微软雅黑" w:hAnsi="微软雅黑"/>
          <w:sz w:val="44"/>
        </w:rPr>
      </w:pPr>
    </w:p>
    <w:p w14:paraId="2453C421" w14:textId="77777777" w:rsidR="00D535E0" w:rsidRDefault="00D535E0">
      <w:pPr>
        <w:pStyle w:val="a3"/>
        <w:spacing w:before="7"/>
        <w:rPr>
          <w:rFonts w:ascii="微软雅黑" w:eastAsia="微软雅黑" w:hAnsi="微软雅黑"/>
          <w:sz w:val="44"/>
        </w:rPr>
      </w:pPr>
    </w:p>
    <w:p w14:paraId="3C97D9C4" w14:textId="4662637E" w:rsidR="00D535E0" w:rsidRDefault="00BF5326" w:rsidP="003B3643">
      <w:pPr>
        <w:pStyle w:val="a3"/>
        <w:spacing w:line="360" w:lineRule="auto"/>
        <w:ind w:leftChars="800" w:left="3160" w:right="937" w:hangingChars="500" w:hanging="1400"/>
        <w:rPr>
          <w:rFonts w:ascii="微软雅黑" w:eastAsia="微软雅黑" w:hAnsi="微软雅黑"/>
        </w:rPr>
      </w:pPr>
      <w:r>
        <w:rPr>
          <w:rFonts w:ascii="微软雅黑" w:eastAsia="微软雅黑" w:hAnsi="微软雅黑"/>
        </w:rPr>
        <w:t>工程名称：</w:t>
      </w:r>
      <w:r w:rsidR="00232A4F">
        <w:rPr>
          <w:rFonts w:ascii="微软雅黑" w:eastAsia="微软雅黑" w:hAnsi="微软雅黑" w:hint="eastAsia"/>
        </w:rPr>
        <w:t>美的</w:t>
      </w:r>
      <w:r w:rsidR="00D10E08" w:rsidRPr="00D10E08">
        <w:rPr>
          <w:rFonts w:ascii="微软雅黑" w:eastAsia="微软雅黑" w:hAnsi="微软雅黑" w:hint="eastAsia"/>
        </w:rPr>
        <w:t>冰箱泰国工厂大冰箱新基地</w:t>
      </w:r>
      <w:r w:rsidR="008E0892">
        <w:rPr>
          <w:rFonts w:ascii="微软雅黑" w:eastAsia="微软雅黑" w:hAnsi="微软雅黑" w:hint="eastAsia"/>
        </w:rPr>
        <w:t>项目管理服务项目</w:t>
      </w:r>
    </w:p>
    <w:p w14:paraId="5933FE78" w14:textId="78086A98" w:rsidR="00D10E08" w:rsidRDefault="00BF5326" w:rsidP="00D10E08">
      <w:pPr>
        <w:pStyle w:val="a3"/>
        <w:spacing w:line="360" w:lineRule="auto"/>
        <w:ind w:leftChars="800" w:left="1760" w:right="937"/>
        <w:rPr>
          <w:rFonts w:ascii="微软雅黑" w:eastAsia="微软雅黑" w:hAnsi="微软雅黑"/>
        </w:rPr>
      </w:pPr>
      <w:r>
        <w:rPr>
          <w:rFonts w:ascii="微软雅黑" w:eastAsia="微软雅黑" w:hAnsi="微软雅黑"/>
        </w:rPr>
        <w:t>工程地点：</w:t>
      </w:r>
      <w:bookmarkStart w:id="0" w:name="_Hlk155360938"/>
      <w:r w:rsidR="00E416E1" w:rsidRPr="00E416E1">
        <w:rPr>
          <w:rFonts w:ascii="微软雅黑" w:eastAsia="微软雅黑" w:hAnsi="微软雅黑"/>
        </w:rPr>
        <w:t>144/1 MO0 5 BANGKRAD INDUSTRIAL PARK,TIWANON RD, MUEANG PRATHUMTHANIPATHUM THANI 12000</w:t>
      </w:r>
      <w:bookmarkEnd w:id="0"/>
    </w:p>
    <w:p w14:paraId="507DCDDF" w14:textId="41144F7F" w:rsidR="00D535E0" w:rsidRDefault="00BF5326" w:rsidP="003B3643">
      <w:pPr>
        <w:pStyle w:val="a3"/>
        <w:spacing w:line="360" w:lineRule="auto"/>
        <w:ind w:right="937" w:firstLineChars="600" w:firstLine="1680"/>
        <w:rPr>
          <w:rFonts w:ascii="微软雅黑" w:eastAsia="微软雅黑" w:hAnsi="微软雅黑"/>
        </w:rPr>
      </w:pPr>
      <w:r>
        <w:rPr>
          <w:rFonts w:ascii="微软雅黑" w:eastAsia="微软雅黑" w:hAnsi="微软雅黑"/>
        </w:rPr>
        <w:t>招</w:t>
      </w:r>
      <w:r>
        <w:rPr>
          <w:rFonts w:ascii="微软雅黑" w:eastAsia="微软雅黑" w:hAnsi="微软雅黑" w:hint="eastAsia"/>
        </w:rPr>
        <w:t xml:space="preserve">  </w:t>
      </w:r>
      <w:r>
        <w:rPr>
          <w:rFonts w:ascii="微软雅黑" w:eastAsia="微软雅黑" w:hAnsi="微软雅黑"/>
        </w:rPr>
        <w:t>标</w:t>
      </w:r>
      <w:r>
        <w:rPr>
          <w:rFonts w:ascii="微软雅黑" w:eastAsia="微软雅黑" w:hAnsi="微软雅黑" w:hint="eastAsia"/>
        </w:rPr>
        <w:t xml:space="preserve">  </w:t>
      </w:r>
      <w:r>
        <w:rPr>
          <w:rFonts w:ascii="微软雅黑" w:eastAsia="微软雅黑" w:hAnsi="微软雅黑"/>
        </w:rPr>
        <w:t>人：</w:t>
      </w:r>
      <w:bookmarkStart w:id="1" w:name="_Hlk155360919"/>
      <w:r w:rsidR="00D10E08" w:rsidRPr="00D10E08">
        <w:rPr>
          <w:rFonts w:ascii="微软雅黑" w:eastAsia="微软雅黑" w:hAnsi="微软雅黑" w:hint="eastAsia"/>
        </w:rPr>
        <w:t>美的智能制造（泰国）有限公司</w:t>
      </w:r>
      <w:bookmarkEnd w:id="1"/>
    </w:p>
    <w:p w14:paraId="054FB3BD" w14:textId="22A330D7" w:rsidR="00D535E0" w:rsidRDefault="00BF5326" w:rsidP="003B3643">
      <w:pPr>
        <w:pStyle w:val="a3"/>
        <w:spacing w:line="360" w:lineRule="auto"/>
        <w:ind w:right="937" w:firstLineChars="600" w:firstLine="1680"/>
        <w:rPr>
          <w:rFonts w:ascii="微软雅黑" w:eastAsia="微软雅黑" w:hAnsi="微软雅黑"/>
        </w:rPr>
      </w:pPr>
      <w:r>
        <w:rPr>
          <w:rFonts w:ascii="微软雅黑" w:eastAsia="微软雅黑" w:hAnsi="微软雅黑"/>
        </w:rPr>
        <w:t>报名截止时间：20</w:t>
      </w:r>
      <w:r>
        <w:rPr>
          <w:rFonts w:ascii="微软雅黑" w:eastAsia="微软雅黑" w:hAnsi="微软雅黑" w:hint="eastAsia"/>
        </w:rPr>
        <w:t>2</w:t>
      </w:r>
      <w:r w:rsidR="00D10E08">
        <w:rPr>
          <w:rFonts w:ascii="微软雅黑" w:eastAsia="微软雅黑" w:hAnsi="微软雅黑"/>
        </w:rPr>
        <w:t>4</w:t>
      </w:r>
      <w:r>
        <w:rPr>
          <w:rFonts w:ascii="微软雅黑" w:eastAsia="微软雅黑" w:hAnsi="微软雅黑"/>
        </w:rPr>
        <w:t>年</w:t>
      </w:r>
      <w:r w:rsidR="003541F2">
        <w:rPr>
          <w:rFonts w:ascii="微软雅黑" w:eastAsia="微软雅黑" w:hAnsi="微软雅黑" w:hint="eastAsia"/>
        </w:rPr>
        <w:t xml:space="preserve"> </w:t>
      </w:r>
      <w:r w:rsidR="008E0892">
        <w:rPr>
          <w:rFonts w:ascii="微软雅黑" w:eastAsia="微软雅黑" w:hAnsi="微软雅黑"/>
        </w:rPr>
        <w:t>2</w:t>
      </w:r>
      <w:r w:rsidR="003541F2">
        <w:rPr>
          <w:rFonts w:ascii="微软雅黑" w:eastAsia="微软雅黑" w:hAnsi="微软雅黑"/>
        </w:rPr>
        <w:t xml:space="preserve"> </w:t>
      </w:r>
      <w:r>
        <w:rPr>
          <w:rFonts w:ascii="微软雅黑" w:eastAsia="微软雅黑" w:hAnsi="微软雅黑"/>
        </w:rPr>
        <w:t>月</w:t>
      </w:r>
      <w:r w:rsidR="007932B7">
        <w:rPr>
          <w:rFonts w:ascii="微软雅黑" w:eastAsia="微软雅黑" w:hAnsi="微软雅黑"/>
        </w:rPr>
        <w:t xml:space="preserve"> </w:t>
      </w:r>
      <w:r w:rsidR="006C48DF">
        <w:rPr>
          <w:rFonts w:ascii="微软雅黑" w:eastAsia="微软雅黑" w:hAnsi="微软雅黑"/>
        </w:rPr>
        <w:t>2</w:t>
      </w:r>
      <w:r w:rsidR="008E0892">
        <w:rPr>
          <w:rFonts w:ascii="微软雅黑" w:eastAsia="微软雅黑" w:hAnsi="微软雅黑"/>
        </w:rPr>
        <w:t>5</w:t>
      </w:r>
      <w:r w:rsidR="007932B7">
        <w:rPr>
          <w:rFonts w:ascii="微软雅黑" w:eastAsia="微软雅黑" w:hAnsi="微软雅黑"/>
        </w:rPr>
        <w:t xml:space="preserve"> </w:t>
      </w:r>
      <w:r>
        <w:rPr>
          <w:rFonts w:ascii="微软雅黑" w:eastAsia="微软雅黑" w:hAnsi="微软雅黑"/>
        </w:rPr>
        <w:t>日</w:t>
      </w:r>
    </w:p>
    <w:p w14:paraId="211EB7CD" w14:textId="77777777" w:rsidR="00D535E0" w:rsidRDefault="00D535E0">
      <w:pPr>
        <w:spacing w:line="403" w:lineRule="auto"/>
        <w:rPr>
          <w:sz w:val="28"/>
        </w:rPr>
        <w:sectPr w:rsidR="00D535E0" w:rsidSect="00D92F8F">
          <w:type w:val="continuous"/>
          <w:pgSz w:w="11910" w:h="16840"/>
          <w:pgMar w:top="1440" w:right="1797" w:bottom="1440" w:left="1797" w:header="720" w:footer="720" w:gutter="0"/>
          <w:cols w:space="720"/>
          <w:docGrid w:linePitch="299"/>
        </w:sectPr>
      </w:pPr>
    </w:p>
    <w:p w14:paraId="327DF57C" w14:textId="77777777" w:rsidR="00D535E0" w:rsidRDefault="00BF5326">
      <w:pPr>
        <w:spacing w:before="62"/>
        <w:ind w:left="806" w:right="904"/>
        <w:jc w:val="center"/>
        <w:rPr>
          <w:rFonts w:ascii="微软雅黑" w:eastAsia="微软雅黑" w:hAnsi="微软雅黑"/>
          <w:b/>
          <w:sz w:val="31"/>
        </w:rPr>
      </w:pPr>
      <w:r>
        <w:rPr>
          <w:rFonts w:ascii="微软雅黑" w:eastAsia="微软雅黑" w:hAnsi="微软雅黑" w:hint="eastAsia"/>
          <w:b/>
          <w:sz w:val="31"/>
        </w:rPr>
        <w:lastRenderedPageBreak/>
        <w:t>报名须知</w:t>
      </w:r>
    </w:p>
    <w:p w14:paraId="253F70DD" w14:textId="77777777" w:rsidR="00D535E0" w:rsidRDefault="00D535E0">
      <w:pPr>
        <w:pStyle w:val="a3"/>
        <w:spacing w:before="6"/>
        <w:rPr>
          <w:rFonts w:ascii="黑体"/>
        </w:rPr>
      </w:pPr>
    </w:p>
    <w:tbl>
      <w:tblPr>
        <w:tblStyle w:val="TableNormal"/>
        <w:tblW w:w="988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86"/>
        <w:gridCol w:w="1759"/>
        <w:gridCol w:w="7044"/>
      </w:tblGrid>
      <w:tr w:rsidR="00D535E0" w14:paraId="1B2DEBE5" w14:textId="77777777" w:rsidTr="00040DD3">
        <w:trPr>
          <w:trHeight w:val="498"/>
          <w:jc w:val="center"/>
        </w:trPr>
        <w:tc>
          <w:tcPr>
            <w:tcW w:w="1086" w:type="dxa"/>
            <w:vAlign w:val="center"/>
          </w:tcPr>
          <w:p w14:paraId="0DD98775" w14:textId="77777777" w:rsidR="00D535E0" w:rsidRDefault="00BF5326">
            <w:pPr>
              <w:pStyle w:val="TableParagraph"/>
              <w:ind w:left="205" w:right="197"/>
              <w:jc w:val="center"/>
              <w:rPr>
                <w:rFonts w:ascii="微软雅黑" w:eastAsia="微软雅黑" w:hAnsi="微软雅黑"/>
                <w:b/>
                <w:sz w:val="21"/>
                <w:szCs w:val="21"/>
              </w:rPr>
            </w:pPr>
            <w:r>
              <w:rPr>
                <w:rFonts w:ascii="微软雅黑" w:eastAsia="微软雅黑" w:hAnsi="微软雅黑"/>
                <w:b/>
                <w:sz w:val="21"/>
                <w:szCs w:val="21"/>
              </w:rPr>
              <w:t>条款号</w:t>
            </w:r>
          </w:p>
        </w:tc>
        <w:tc>
          <w:tcPr>
            <w:tcW w:w="1759" w:type="dxa"/>
            <w:vAlign w:val="center"/>
          </w:tcPr>
          <w:p w14:paraId="6D2E5DAE" w14:textId="77777777" w:rsidR="00D535E0" w:rsidRDefault="00BF5326">
            <w:pPr>
              <w:pStyle w:val="TableParagraph"/>
              <w:ind w:left="105" w:right="105"/>
              <w:jc w:val="center"/>
              <w:rPr>
                <w:rFonts w:ascii="微软雅黑" w:eastAsia="微软雅黑" w:hAnsi="微软雅黑"/>
                <w:b/>
                <w:sz w:val="21"/>
                <w:szCs w:val="21"/>
              </w:rPr>
            </w:pPr>
            <w:r>
              <w:rPr>
                <w:rFonts w:ascii="微软雅黑" w:eastAsia="微软雅黑" w:hAnsi="微软雅黑"/>
                <w:b/>
                <w:sz w:val="21"/>
                <w:szCs w:val="21"/>
              </w:rPr>
              <w:t>条 款 名 称</w:t>
            </w:r>
          </w:p>
        </w:tc>
        <w:tc>
          <w:tcPr>
            <w:tcW w:w="7043" w:type="dxa"/>
            <w:vAlign w:val="center"/>
          </w:tcPr>
          <w:p w14:paraId="26CCD5AC" w14:textId="77777777" w:rsidR="00D535E0" w:rsidRDefault="00BF5326">
            <w:pPr>
              <w:pStyle w:val="TableParagraph"/>
              <w:tabs>
                <w:tab w:val="left" w:pos="430"/>
                <w:tab w:val="left" w:pos="852"/>
                <w:tab w:val="left" w:pos="1275"/>
              </w:tabs>
              <w:ind w:left="7"/>
              <w:jc w:val="center"/>
              <w:rPr>
                <w:rFonts w:ascii="微软雅黑" w:eastAsia="微软雅黑" w:hAnsi="微软雅黑"/>
                <w:b/>
                <w:sz w:val="21"/>
                <w:szCs w:val="21"/>
              </w:rPr>
            </w:pPr>
            <w:r>
              <w:rPr>
                <w:rFonts w:ascii="微软雅黑" w:eastAsia="微软雅黑" w:hAnsi="微软雅黑"/>
                <w:b/>
                <w:sz w:val="21"/>
                <w:szCs w:val="21"/>
              </w:rPr>
              <w:t>编</w:t>
            </w:r>
            <w:r>
              <w:rPr>
                <w:rFonts w:ascii="微软雅黑" w:eastAsia="微软雅黑" w:hAnsi="微软雅黑"/>
                <w:b/>
                <w:sz w:val="21"/>
                <w:szCs w:val="21"/>
              </w:rPr>
              <w:tab/>
              <w:t>列</w:t>
            </w:r>
            <w:r>
              <w:rPr>
                <w:rFonts w:ascii="微软雅黑" w:eastAsia="微软雅黑" w:hAnsi="微软雅黑"/>
                <w:b/>
                <w:sz w:val="21"/>
                <w:szCs w:val="21"/>
              </w:rPr>
              <w:tab/>
              <w:t>内</w:t>
            </w:r>
            <w:r>
              <w:rPr>
                <w:rFonts w:ascii="微软雅黑" w:eastAsia="微软雅黑" w:hAnsi="微软雅黑"/>
                <w:b/>
                <w:sz w:val="21"/>
                <w:szCs w:val="21"/>
              </w:rPr>
              <w:tab/>
              <w:t>容</w:t>
            </w:r>
          </w:p>
        </w:tc>
      </w:tr>
      <w:tr w:rsidR="00D535E0" w14:paraId="079B2CEE" w14:textId="77777777" w:rsidTr="00040DD3">
        <w:trPr>
          <w:trHeight w:val="556"/>
          <w:jc w:val="center"/>
        </w:trPr>
        <w:tc>
          <w:tcPr>
            <w:tcW w:w="1086" w:type="dxa"/>
            <w:vAlign w:val="center"/>
          </w:tcPr>
          <w:p w14:paraId="4BBF83D0" w14:textId="77777777" w:rsidR="00D535E0" w:rsidRDefault="00BF5326">
            <w:pPr>
              <w:pStyle w:val="TableParagraph"/>
              <w:ind w:left="205" w:right="186"/>
              <w:jc w:val="center"/>
              <w:rPr>
                <w:rFonts w:ascii="微软雅黑" w:eastAsia="微软雅黑" w:hAnsi="微软雅黑"/>
                <w:sz w:val="21"/>
                <w:szCs w:val="21"/>
              </w:rPr>
            </w:pPr>
            <w:r>
              <w:rPr>
                <w:rFonts w:ascii="微软雅黑" w:eastAsia="微软雅黑" w:hAnsi="微软雅黑"/>
                <w:sz w:val="21"/>
                <w:szCs w:val="21"/>
              </w:rPr>
              <w:t>1</w:t>
            </w:r>
          </w:p>
        </w:tc>
        <w:tc>
          <w:tcPr>
            <w:tcW w:w="1759" w:type="dxa"/>
            <w:vAlign w:val="center"/>
          </w:tcPr>
          <w:p w14:paraId="0D309151" w14:textId="77777777" w:rsidR="00D535E0" w:rsidRDefault="00BF5326" w:rsidP="003221C2">
            <w:pPr>
              <w:pStyle w:val="TableParagraph"/>
              <w:snapToGrid w:val="0"/>
              <w:textAlignment w:val="baseline"/>
              <w:rPr>
                <w:rFonts w:ascii="微软雅黑" w:eastAsia="微软雅黑" w:hAnsi="微软雅黑"/>
                <w:sz w:val="21"/>
                <w:szCs w:val="21"/>
              </w:rPr>
            </w:pPr>
            <w:r>
              <w:rPr>
                <w:rFonts w:ascii="微软雅黑" w:eastAsia="微软雅黑" w:hAnsi="微软雅黑"/>
                <w:sz w:val="21"/>
                <w:szCs w:val="21"/>
              </w:rPr>
              <w:t>报名及材料收集</w:t>
            </w:r>
          </w:p>
        </w:tc>
        <w:tc>
          <w:tcPr>
            <w:tcW w:w="7043" w:type="dxa"/>
            <w:vAlign w:val="center"/>
          </w:tcPr>
          <w:p w14:paraId="1B43803C" w14:textId="2F76F550" w:rsidR="00D535E0" w:rsidRPr="00702F3B" w:rsidRDefault="008E0892" w:rsidP="003221C2">
            <w:pPr>
              <w:pStyle w:val="TableParagraph"/>
              <w:snapToGrid w:val="0"/>
              <w:textAlignment w:val="baseline"/>
              <w:rPr>
                <w:rFonts w:ascii="微软雅黑" w:eastAsia="微软雅黑" w:hAnsi="微软雅黑"/>
                <w:sz w:val="21"/>
                <w:szCs w:val="21"/>
              </w:rPr>
            </w:pPr>
            <w:r>
              <w:rPr>
                <w:rFonts w:ascii="微软雅黑" w:eastAsia="微软雅黑" w:hAnsi="微软雅黑" w:hint="eastAsia"/>
                <w:sz w:val="21"/>
                <w:szCs w:val="21"/>
              </w:rPr>
              <w:t>报名时间：2</w:t>
            </w:r>
            <w:r>
              <w:rPr>
                <w:rFonts w:ascii="微软雅黑" w:eastAsia="微软雅黑" w:hAnsi="微软雅黑"/>
                <w:sz w:val="21"/>
                <w:szCs w:val="21"/>
              </w:rPr>
              <w:t>024</w:t>
            </w:r>
            <w:r>
              <w:rPr>
                <w:rFonts w:ascii="微软雅黑" w:eastAsia="微软雅黑" w:hAnsi="微软雅黑" w:hint="eastAsia"/>
                <w:sz w:val="21"/>
                <w:szCs w:val="21"/>
              </w:rPr>
              <w:t>年</w:t>
            </w:r>
            <w:r w:rsidR="002A7688">
              <w:rPr>
                <w:rFonts w:ascii="微软雅黑" w:eastAsia="微软雅黑" w:hAnsi="微软雅黑"/>
                <w:sz w:val="21"/>
                <w:szCs w:val="21"/>
              </w:rPr>
              <w:t>2</w:t>
            </w:r>
            <w:r>
              <w:rPr>
                <w:rFonts w:ascii="微软雅黑" w:eastAsia="微软雅黑" w:hAnsi="微软雅黑" w:hint="eastAsia"/>
                <w:sz w:val="21"/>
                <w:szCs w:val="21"/>
              </w:rPr>
              <w:t>月</w:t>
            </w:r>
            <w:r w:rsidR="002A7688">
              <w:rPr>
                <w:rFonts w:ascii="微软雅黑" w:eastAsia="微软雅黑" w:hAnsi="微软雅黑"/>
                <w:sz w:val="21"/>
                <w:szCs w:val="21"/>
              </w:rPr>
              <w:t>12</w:t>
            </w:r>
            <w:r>
              <w:rPr>
                <w:rFonts w:ascii="微软雅黑" w:eastAsia="微软雅黑" w:hAnsi="微软雅黑" w:hint="eastAsia"/>
                <w:sz w:val="21"/>
                <w:szCs w:val="21"/>
              </w:rPr>
              <w:t>日至2</w:t>
            </w:r>
            <w:r>
              <w:rPr>
                <w:rFonts w:ascii="微软雅黑" w:eastAsia="微软雅黑" w:hAnsi="微软雅黑"/>
                <w:sz w:val="21"/>
                <w:szCs w:val="21"/>
              </w:rPr>
              <w:t>024</w:t>
            </w:r>
            <w:r>
              <w:rPr>
                <w:rFonts w:ascii="微软雅黑" w:eastAsia="微软雅黑" w:hAnsi="微软雅黑" w:hint="eastAsia"/>
                <w:sz w:val="21"/>
                <w:szCs w:val="21"/>
              </w:rPr>
              <w:t>年</w:t>
            </w:r>
            <w:r>
              <w:rPr>
                <w:rFonts w:ascii="微软雅黑" w:eastAsia="微软雅黑" w:hAnsi="微软雅黑"/>
                <w:sz w:val="21"/>
                <w:szCs w:val="21"/>
              </w:rPr>
              <w:t>2</w:t>
            </w:r>
            <w:r>
              <w:rPr>
                <w:rFonts w:ascii="微软雅黑" w:eastAsia="微软雅黑" w:hAnsi="微软雅黑" w:hint="eastAsia"/>
                <w:sz w:val="21"/>
                <w:szCs w:val="21"/>
              </w:rPr>
              <w:t>月</w:t>
            </w:r>
            <w:r w:rsidR="006C48DF">
              <w:rPr>
                <w:rFonts w:ascii="微软雅黑" w:eastAsia="微软雅黑" w:hAnsi="微软雅黑" w:hint="eastAsia"/>
                <w:sz w:val="21"/>
                <w:szCs w:val="21"/>
              </w:rPr>
              <w:t>2</w:t>
            </w:r>
            <w:r w:rsidR="00E3148A">
              <w:rPr>
                <w:rFonts w:ascii="微软雅黑" w:eastAsia="微软雅黑" w:hAnsi="微软雅黑"/>
                <w:sz w:val="21"/>
                <w:szCs w:val="21"/>
              </w:rPr>
              <w:t>5</w:t>
            </w:r>
            <w:r>
              <w:rPr>
                <w:rFonts w:ascii="微软雅黑" w:eastAsia="微软雅黑" w:hAnsi="微软雅黑" w:hint="eastAsia"/>
                <w:sz w:val="21"/>
                <w:szCs w:val="21"/>
              </w:rPr>
              <w:t>日；</w:t>
            </w:r>
            <w:hyperlink r:id="rId8" w:history="1">
              <w:r w:rsidRPr="00C77BE1">
                <w:rPr>
                  <w:rStyle w:val="a8"/>
                  <w:rFonts w:ascii="微软雅黑" w:eastAsia="微软雅黑" w:hAnsi="微软雅黑" w:hint="eastAsia"/>
                  <w:sz w:val="21"/>
                  <w:szCs w:val="21"/>
                </w:rPr>
                <w:t>报名资料发送到</w:t>
              </w:r>
              <w:r w:rsidRPr="00D10E08">
                <w:rPr>
                  <w:rStyle w:val="a8"/>
                  <w:rFonts w:ascii="微软雅黑" w:eastAsia="微软雅黑" w:hAnsi="微软雅黑"/>
                  <w:sz w:val="21"/>
                  <w:szCs w:val="21"/>
                </w:rPr>
                <w:t xml:space="preserve">ping1.luo@midea.com </w:t>
              </w:r>
            </w:hyperlink>
            <w:r>
              <w:rPr>
                <w:rFonts w:ascii="微软雅黑" w:eastAsia="微软雅黑" w:hAnsi="微软雅黑" w:hint="eastAsia"/>
                <w:sz w:val="21"/>
                <w:szCs w:val="21"/>
              </w:rPr>
              <w:t>；招募联系人罗平，联系方式</w:t>
            </w:r>
            <w:r w:rsidR="00775248">
              <w:rPr>
                <w:rFonts w:ascii="微软雅黑" w:eastAsia="微软雅黑" w:hAnsi="微软雅黑" w:hint="eastAsia"/>
                <w:sz w:val="21"/>
                <w:szCs w:val="21"/>
              </w:rPr>
              <w:t>为</w:t>
            </w:r>
            <w:r>
              <w:rPr>
                <w:rFonts w:ascii="微软雅黑" w:eastAsia="微软雅黑" w:hAnsi="微软雅黑" w:hint="eastAsia"/>
                <w:sz w:val="21"/>
                <w:szCs w:val="21"/>
              </w:rPr>
              <w:t>手机号码</w:t>
            </w:r>
            <w:bookmarkStart w:id="2" w:name="_Hlk157153053"/>
            <w:r w:rsidRPr="00541FE5">
              <w:rPr>
                <w:rFonts w:ascii="微软雅黑" w:eastAsia="微软雅黑" w:hAnsi="微软雅黑"/>
                <w:sz w:val="21"/>
                <w:szCs w:val="21"/>
              </w:rPr>
              <w:t>0886124854</w:t>
            </w:r>
            <w:r>
              <w:rPr>
                <w:rFonts w:ascii="微软雅黑" w:eastAsia="微软雅黑" w:hAnsi="微软雅黑" w:hint="eastAsia"/>
                <w:sz w:val="21"/>
                <w:szCs w:val="21"/>
              </w:rPr>
              <w:t>（</w:t>
            </w:r>
            <w:proofErr w:type="gramStart"/>
            <w:r>
              <w:rPr>
                <w:rFonts w:ascii="微软雅黑" w:eastAsia="微软雅黑" w:hAnsi="微软雅黑" w:hint="eastAsia"/>
                <w:sz w:val="21"/>
                <w:szCs w:val="21"/>
              </w:rPr>
              <w:t>或微信</w:t>
            </w:r>
            <w:proofErr w:type="gramEnd"/>
            <w:r>
              <w:rPr>
                <w:rFonts w:ascii="微软雅黑" w:eastAsia="微软雅黑" w:hAnsi="微软雅黑" w:hint="eastAsia"/>
                <w:sz w:val="21"/>
                <w:szCs w:val="21"/>
              </w:rPr>
              <w:t>1</w:t>
            </w:r>
            <w:r>
              <w:rPr>
                <w:rFonts w:ascii="微软雅黑" w:eastAsia="微软雅黑" w:hAnsi="微软雅黑"/>
                <w:sz w:val="21"/>
                <w:szCs w:val="21"/>
              </w:rPr>
              <w:t>7666510555</w:t>
            </w:r>
            <w:r>
              <w:rPr>
                <w:rFonts w:ascii="微软雅黑" w:eastAsia="微软雅黑" w:hAnsi="微软雅黑" w:hint="eastAsia"/>
                <w:sz w:val="21"/>
                <w:szCs w:val="21"/>
              </w:rPr>
              <w:t>）</w:t>
            </w:r>
            <w:bookmarkEnd w:id="2"/>
            <w:r>
              <w:rPr>
                <w:rFonts w:ascii="微软雅黑" w:eastAsia="微软雅黑" w:hAnsi="微软雅黑" w:hint="eastAsia"/>
                <w:sz w:val="21"/>
                <w:szCs w:val="21"/>
              </w:rPr>
              <w:t>。</w:t>
            </w:r>
          </w:p>
        </w:tc>
      </w:tr>
      <w:tr w:rsidR="00D535E0" w14:paraId="2229E772" w14:textId="77777777" w:rsidTr="00040DD3">
        <w:trPr>
          <w:trHeight w:val="772"/>
          <w:jc w:val="center"/>
        </w:trPr>
        <w:tc>
          <w:tcPr>
            <w:tcW w:w="1086" w:type="dxa"/>
            <w:vAlign w:val="center"/>
          </w:tcPr>
          <w:p w14:paraId="6717639A" w14:textId="77777777" w:rsidR="00D535E0" w:rsidRDefault="00BF5326">
            <w:pPr>
              <w:pStyle w:val="TableParagraph"/>
              <w:ind w:left="205" w:right="186"/>
              <w:jc w:val="center"/>
              <w:rPr>
                <w:rFonts w:ascii="微软雅黑" w:eastAsia="微软雅黑" w:hAnsi="微软雅黑"/>
                <w:sz w:val="21"/>
                <w:szCs w:val="21"/>
              </w:rPr>
            </w:pPr>
            <w:r>
              <w:rPr>
                <w:rFonts w:ascii="微软雅黑" w:eastAsia="微软雅黑" w:hAnsi="微软雅黑"/>
                <w:sz w:val="21"/>
                <w:szCs w:val="21"/>
              </w:rPr>
              <w:t>2</w:t>
            </w:r>
          </w:p>
        </w:tc>
        <w:tc>
          <w:tcPr>
            <w:tcW w:w="1759" w:type="dxa"/>
            <w:vAlign w:val="center"/>
          </w:tcPr>
          <w:p w14:paraId="0754ED2E" w14:textId="77777777" w:rsidR="00D535E0" w:rsidRDefault="00BF5326" w:rsidP="003221C2">
            <w:pPr>
              <w:pStyle w:val="TableParagraph"/>
              <w:snapToGrid w:val="0"/>
              <w:textAlignment w:val="baseline"/>
              <w:rPr>
                <w:rFonts w:ascii="微软雅黑" w:eastAsia="微软雅黑" w:hAnsi="微软雅黑"/>
                <w:sz w:val="21"/>
                <w:szCs w:val="21"/>
              </w:rPr>
            </w:pPr>
            <w:r>
              <w:rPr>
                <w:rFonts w:ascii="微软雅黑" w:eastAsia="微软雅黑" w:hAnsi="微软雅黑"/>
                <w:sz w:val="21"/>
                <w:szCs w:val="21"/>
              </w:rPr>
              <w:t>项目概况</w:t>
            </w:r>
          </w:p>
        </w:tc>
        <w:tc>
          <w:tcPr>
            <w:tcW w:w="7043" w:type="dxa"/>
            <w:vAlign w:val="center"/>
          </w:tcPr>
          <w:p w14:paraId="601BB635" w14:textId="624E4B8F" w:rsidR="00D535E0" w:rsidRDefault="00963329" w:rsidP="003221C2">
            <w:pPr>
              <w:pStyle w:val="TableParagraph"/>
              <w:snapToGrid w:val="0"/>
              <w:textAlignment w:val="baseline"/>
              <w:rPr>
                <w:rFonts w:ascii="微软雅黑" w:eastAsia="微软雅黑" w:hAnsi="微软雅黑"/>
                <w:sz w:val="21"/>
                <w:szCs w:val="21"/>
              </w:rPr>
            </w:pPr>
            <w:bookmarkStart w:id="3" w:name="_Hlk156230216"/>
            <w:r w:rsidRPr="003221C2">
              <w:rPr>
                <w:rFonts w:ascii="微软雅黑" w:eastAsia="微软雅黑" w:hAnsi="微软雅黑"/>
                <w:sz w:val="21"/>
                <w:szCs w:val="21"/>
              </w:rPr>
              <w:t>本项目用地面积</w:t>
            </w:r>
            <w:r w:rsidR="00D32E82">
              <w:rPr>
                <w:rFonts w:ascii="微软雅黑" w:eastAsia="微软雅黑" w:hAnsi="微软雅黑" w:hint="eastAsia"/>
                <w:sz w:val="21"/>
                <w:szCs w:val="21"/>
              </w:rPr>
              <w:t>约</w:t>
            </w:r>
            <w:r w:rsidR="00D10E08" w:rsidRPr="00D10E08">
              <w:rPr>
                <w:rFonts w:ascii="微软雅黑" w:eastAsia="微软雅黑" w:hAnsi="微软雅黑" w:hint="eastAsia"/>
                <w:sz w:val="21"/>
                <w:szCs w:val="21"/>
              </w:rPr>
              <w:t>10.4万</w:t>
            </w:r>
            <w:r w:rsidRPr="003221C2">
              <w:rPr>
                <w:rFonts w:ascii="微软雅黑" w:eastAsia="微软雅黑" w:hAnsi="微软雅黑" w:hint="eastAsia"/>
                <w:sz w:val="21"/>
                <w:szCs w:val="21"/>
              </w:rPr>
              <w:t>㎡</w:t>
            </w:r>
            <w:r w:rsidRPr="003221C2">
              <w:rPr>
                <w:rFonts w:ascii="微软雅黑" w:eastAsia="微软雅黑" w:hAnsi="微软雅黑"/>
                <w:sz w:val="21"/>
                <w:szCs w:val="21"/>
              </w:rPr>
              <w:t>，</w:t>
            </w:r>
            <w:r w:rsidRPr="003221C2">
              <w:rPr>
                <w:rFonts w:ascii="微软雅黑" w:eastAsia="微软雅黑" w:hAnsi="微软雅黑" w:hint="eastAsia"/>
                <w:sz w:val="21"/>
                <w:szCs w:val="21"/>
              </w:rPr>
              <w:t>总建筑面积约</w:t>
            </w:r>
            <w:r w:rsidR="00D10E08">
              <w:rPr>
                <w:rFonts w:ascii="微软雅黑" w:eastAsia="微软雅黑" w:hAnsi="微软雅黑"/>
                <w:sz w:val="21"/>
                <w:szCs w:val="21"/>
              </w:rPr>
              <w:t>6.05</w:t>
            </w:r>
            <w:r w:rsidRPr="003221C2">
              <w:rPr>
                <w:rFonts w:ascii="微软雅黑" w:eastAsia="微软雅黑" w:hAnsi="微软雅黑" w:hint="eastAsia"/>
                <w:sz w:val="21"/>
                <w:szCs w:val="21"/>
              </w:rPr>
              <w:t>万㎡ ，</w:t>
            </w:r>
            <w:bookmarkStart w:id="4" w:name="_Hlk155360848"/>
            <w:r w:rsidRPr="003221C2">
              <w:rPr>
                <w:rFonts w:ascii="微软雅黑" w:eastAsia="微软雅黑" w:hAnsi="微软雅黑"/>
                <w:sz w:val="21"/>
                <w:szCs w:val="21"/>
              </w:rPr>
              <w:t>主要</w:t>
            </w:r>
            <w:r w:rsidR="00D10E08">
              <w:rPr>
                <w:rFonts w:ascii="微软雅黑" w:eastAsia="微软雅黑" w:hAnsi="微软雅黑" w:hint="eastAsia"/>
                <w:sz w:val="21"/>
                <w:szCs w:val="21"/>
              </w:rPr>
              <w:t>包括</w:t>
            </w:r>
            <w:r w:rsidR="00AC183E">
              <w:rPr>
                <w:rFonts w:ascii="微软雅黑" w:eastAsia="微软雅黑" w:hAnsi="微软雅黑" w:hint="eastAsia"/>
                <w:sz w:val="21"/>
                <w:szCs w:val="21"/>
              </w:rPr>
              <w:t>：</w:t>
            </w:r>
            <w:r w:rsidR="00AC183E" w:rsidRPr="00AC183E">
              <w:rPr>
                <w:rFonts w:ascii="微软雅黑" w:eastAsia="微软雅黑" w:hAnsi="微软雅黑" w:hint="eastAsia"/>
                <w:sz w:val="21"/>
                <w:szCs w:val="21"/>
              </w:rPr>
              <w:t>①</w:t>
            </w:r>
            <w:r w:rsidR="00D10E08" w:rsidRPr="00D10E08">
              <w:rPr>
                <w:rFonts w:ascii="微软雅黑" w:eastAsia="微软雅黑" w:hAnsi="微软雅黑" w:hint="eastAsia"/>
                <w:sz w:val="21"/>
                <w:szCs w:val="21"/>
              </w:rPr>
              <w:t>食堂、动力</w:t>
            </w:r>
            <w:proofErr w:type="gramStart"/>
            <w:r w:rsidR="00D10E08" w:rsidRPr="00D10E08">
              <w:rPr>
                <w:rFonts w:ascii="微软雅黑" w:eastAsia="微软雅黑" w:hAnsi="微软雅黑" w:hint="eastAsia"/>
                <w:sz w:val="21"/>
                <w:szCs w:val="21"/>
              </w:rPr>
              <w:t>能源辅房及</w:t>
            </w:r>
            <w:proofErr w:type="gramEnd"/>
            <w:r w:rsidR="00D10E08" w:rsidRPr="00D10E08">
              <w:rPr>
                <w:rFonts w:ascii="微软雅黑" w:eastAsia="微软雅黑" w:hAnsi="微软雅黑" w:hint="eastAsia"/>
                <w:sz w:val="21"/>
                <w:szCs w:val="21"/>
              </w:rPr>
              <w:t>外围配套约0.57万㎡；②成品仓库面积1万㎡；③主厂房面积4.48万㎡</w:t>
            </w:r>
            <w:r w:rsidRPr="003221C2">
              <w:rPr>
                <w:rFonts w:ascii="微软雅黑" w:eastAsia="微软雅黑" w:hAnsi="微软雅黑" w:hint="eastAsia"/>
                <w:sz w:val="21"/>
                <w:szCs w:val="21"/>
              </w:rPr>
              <w:t>。</w:t>
            </w:r>
            <w:bookmarkEnd w:id="3"/>
            <w:bookmarkEnd w:id="4"/>
          </w:p>
        </w:tc>
      </w:tr>
      <w:tr w:rsidR="00D535E0" w:rsidRPr="002A7688" w14:paraId="3E81C12D" w14:textId="77777777" w:rsidTr="00040DD3">
        <w:trPr>
          <w:trHeight w:val="316"/>
          <w:jc w:val="center"/>
        </w:trPr>
        <w:tc>
          <w:tcPr>
            <w:tcW w:w="1086" w:type="dxa"/>
            <w:vAlign w:val="center"/>
          </w:tcPr>
          <w:p w14:paraId="3CA0D23C" w14:textId="77777777" w:rsidR="00D535E0" w:rsidRDefault="00BF5326">
            <w:pPr>
              <w:pStyle w:val="TableParagraph"/>
              <w:ind w:left="205" w:right="186"/>
              <w:jc w:val="center"/>
              <w:rPr>
                <w:rFonts w:ascii="微软雅黑" w:eastAsia="微软雅黑" w:hAnsi="微软雅黑"/>
                <w:sz w:val="21"/>
                <w:szCs w:val="21"/>
              </w:rPr>
            </w:pPr>
            <w:r>
              <w:rPr>
                <w:rFonts w:ascii="微软雅黑" w:eastAsia="微软雅黑" w:hAnsi="微软雅黑"/>
                <w:sz w:val="21"/>
                <w:szCs w:val="21"/>
              </w:rPr>
              <w:t>3</w:t>
            </w:r>
          </w:p>
        </w:tc>
        <w:tc>
          <w:tcPr>
            <w:tcW w:w="1759" w:type="dxa"/>
            <w:vAlign w:val="center"/>
          </w:tcPr>
          <w:p w14:paraId="00AE2F21" w14:textId="77777777" w:rsidR="00D535E0" w:rsidRDefault="00BF5326" w:rsidP="003221C2">
            <w:pPr>
              <w:pStyle w:val="TableParagraph"/>
              <w:snapToGrid w:val="0"/>
              <w:textAlignment w:val="baseline"/>
              <w:rPr>
                <w:rFonts w:ascii="微软雅黑" w:eastAsia="微软雅黑" w:hAnsi="微软雅黑"/>
                <w:sz w:val="21"/>
                <w:szCs w:val="21"/>
              </w:rPr>
            </w:pPr>
            <w:r>
              <w:rPr>
                <w:rFonts w:ascii="微软雅黑" w:eastAsia="微软雅黑" w:hAnsi="微软雅黑"/>
                <w:sz w:val="21"/>
                <w:szCs w:val="21"/>
              </w:rPr>
              <w:t>建设地点</w:t>
            </w:r>
          </w:p>
        </w:tc>
        <w:tc>
          <w:tcPr>
            <w:tcW w:w="7043" w:type="dxa"/>
            <w:vAlign w:val="center"/>
          </w:tcPr>
          <w:p w14:paraId="3552A49C" w14:textId="3FF2BDF0" w:rsidR="00D535E0" w:rsidRPr="008E0892" w:rsidRDefault="00247985" w:rsidP="003221C2">
            <w:pPr>
              <w:pStyle w:val="TableParagraph"/>
              <w:snapToGrid w:val="0"/>
              <w:textAlignment w:val="baseline"/>
              <w:rPr>
                <w:rFonts w:ascii="微软雅黑" w:eastAsia="微软雅黑" w:hAnsi="微软雅黑"/>
                <w:sz w:val="21"/>
                <w:szCs w:val="21"/>
                <w:lang w:val="en-US"/>
              </w:rPr>
            </w:pPr>
            <w:r w:rsidRPr="00247985">
              <w:rPr>
                <w:rFonts w:ascii="微软雅黑" w:eastAsia="微软雅黑" w:hAnsi="微软雅黑"/>
                <w:sz w:val="21"/>
                <w:szCs w:val="21"/>
                <w:lang w:val="en-US"/>
              </w:rPr>
              <w:t xml:space="preserve">CPGC Industrial Estate 3191, </w:t>
            </w:r>
            <w:proofErr w:type="spellStart"/>
            <w:r w:rsidRPr="00247985">
              <w:rPr>
                <w:rFonts w:ascii="微软雅黑" w:eastAsia="微软雅黑" w:hAnsi="微软雅黑"/>
                <w:sz w:val="21"/>
                <w:szCs w:val="21"/>
                <w:lang w:val="en-US"/>
              </w:rPr>
              <w:t>Mapkha</w:t>
            </w:r>
            <w:proofErr w:type="spellEnd"/>
            <w:r w:rsidRPr="00247985">
              <w:rPr>
                <w:rFonts w:ascii="微软雅黑" w:eastAsia="微软雅黑" w:hAnsi="微软雅黑"/>
                <w:sz w:val="21"/>
                <w:szCs w:val="21"/>
                <w:lang w:val="en-US"/>
              </w:rPr>
              <w:t xml:space="preserve"> Subdistrict, </w:t>
            </w:r>
            <w:proofErr w:type="spellStart"/>
            <w:r w:rsidRPr="00247985">
              <w:rPr>
                <w:rFonts w:ascii="微软雅黑" w:eastAsia="微软雅黑" w:hAnsi="微软雅黑"/>
                <w:sz w:val="21"/>
                <w:szCs w:val="21"/>
                <w:lang w:val="en-US"/>
              </w:rPr>
              <w:t>Nikhom</w:t>
            </w:r>
            <w:proofErr w:type="spellEnd"/>
            <w:r w:rsidRPr="00247985">
              <w:rPr>
                <w:rFonts w:ascii="微软雅黑" w:eastAsia="微软雅黑" w:hAnsi="微软雅黑"/>
                <w:sz w:val="21"/>
                <w:szCs w:val="21"/>
                <w:lang w:val="en-US"/>
              </w:rPr>
              <w:t xml:space="preserve"> </w:t>
            </w:r>
            <w:proofErr w:type="spellStart"/>
            <w:r w:rsidRPr="00247985">
              <w:rPr>
                <w:rFonts w:ascii="微软雅黑" w:eastAsia="微软雅黑" w:hAnsi="微软雅黑"/>
                <w:sz w:val="21"/>
                <w:szCs w:val="21"/>
                <w:lang w:val="en-US"/>
              </w:rPr>
              <w:t>Phatthana</w:t>
            </w:r>
            <w:proofErr w:type="spellEnd"/>
            <w:r w:rsidRPr="00247985">
              <w:rPr>
                <w:rFonts w:ascii="微软雅黑" w:eastAsia="微软雅黑" w:hAnsi="微软雅黑"/>
                <w:sz w:val="21"/>
                <w:szCs w:val="21"/>
                <w:lang w:val="en-US"/>
              </w:rPr>
              <w:t xml:space="preserve"> District, Rayong 21180</w:t>
            </w:r>
          </w:p>
        </w:tc>
      </w:tr>
      <w:tr w:rsidR="00D535E0" w14:paraId="238DBF26" w14:textId="77777777" w:rsidTr="00040DD3">
        <w:trPr>
          <w:trHeight w:val="316"/>
          <w:jc w:val="center"/>
        </w:trPr>
        <w:tc>
          <w:tcPr>
            <w:tcW w:w="1086" w:type="dxa"/>
            <w:vAlign w:val="center"/>
          </w:tcPr>
          <w:p w14:paraId="12DCABC9" w14:textId="77777777" w:rsidR="00D535E0" w:rsidRDefault="00BF5326">
            <w:pPr>
              <w:pStyle w:val="TableParagraph"/>
              <w:ind w:left="205" w:right="186"/>
              <w:jc w:val="center"/>
              <w:rPr>
                <w:rFonts w:ascii="微软雅黑" w:eastAsia="微软雅黑" w:hAnsi="微软雅黑"/>
                <w:sz w:val="21"/>
                <w:szCs w:val="21"/>
              </w:rPr>
            </w:pPr>
            <w:r>
              <w:rPr>
                <w:rFonts w:ascii="微软雅黑" w:eastAsia="微软雅黑" w:hAnsi="微软雅黑"/>
                <w:sz w:val="21"/>
                <w:szCs w:val="21"/>
              </w:rPr>
              <w:t>4</w:t>
            </w:r>
          </w:p>
        </w:tc>
        <w:tc>
          <w:tcPr>
            <w:tcW w:w="1759" w:type="dxa"/>
            <w:vAlign w:val="center"/>
          </w:tcPr>
          <w:p w14:paraId="36B7044E" w14:textId="77777777" w:rsidR="00D535E0" w:rsidRDefault="00BF5326" w:rsidP="003221C2">
            <w:pPr>
              <w:pStyle w:val="TableParagraph"/>
              <w:snapToGrid w:val="0"/>
              <w:textAlignment w:val="baseline"/>
              <w:rPr>
                <w:rFonts w:ascii="微软雅黑" w:eastAsia="微软雅黑" w:hAnsi="微软雅黑"/>
                <w:sz w:val="21"/>
                <w:szCs w:val="21"/>
              </w:rPr>
            </w:pPr>
            <w:r>
              <w:rPr>
                <w:rFonts w:ascii="微软雅黑" w:eastAsia="微软雅黑" w:hAnsi="微软雅黑"/>
                <w:sz w:val="21"/>
                <w:szCs w:val="21"/>
              </w:rPr>
              <w:t>资金来源及比例</w:t>
            </w:r>
          </w:p>
        </w:tc>
        <w:tc>
          <w:tcPr>
            <w:tcW w:w="7043" w:type="dxa"/>
            <w:vAlign w:val="center"/>
          </w:tcPr>
          <w:p w14:paraId="262CE65A" w14:textId="77777777" w:rsidR="00D535E0" w:rsidRDefault="00BF5326" w:rsidP="003221C2">
            <w:pPr>
              <w:pStyle w:val="TableParagraph"/>
              <w:snapToGrid w:val="0"/>
              <w:textAlignment w:val="baseline"/>
              <w:rPr>
                <w:rFonts w:ascii="微软雅黑" w:eastAsia="微软雅黑" w:hAnsi="微软雅黑"/>
                <w:sz w:val="21"/>
                <w:szCs w:val="21"/>
              </w:rPr>
            </w:pPr>
            <w:r>
              <w:rPr>
                <w:rFonts w:ascii="微软雅黑" w:eastAsia="微软雅黑" w:hAnsi="微软雅黑"/>
                <w:sz w:val="21"/>
                <w:szCs w:val="21"/>
              </w:rPr>
              <w:t>自筹资金</w:t>
            </w:r>
          </w:p>
        </w:tc>
      </w:tr>
      <w:tr w:rsidR="00D535E0" w14:paraId="003B346C" w14:textId="77777777" w:rsidTr="00040DD3">
        <w:trPr>
          <w:trHeight w:val="316"/>
          <w:jc w:val="center"/>
        </w:trPr>
        <w:tc>
          <w:tcPr>
            <w:tcW w:w="1086" w:type="dxa"/>
            <w:vAlign w:val="center"/>
          </w:tcPr>
          <w:p w14:paraId="0FEACDFA" w14:textId="77777777" w:rsidR="00D535E0" w:rsidRDefault="00BF5326">
            <w:pPr>
              <w:pStyle w:val="TableParagraph"/>
              <w:ind w:left="205" w:right="186"/>
              <w:jc w:val="center"/>
              <w:rPr>
                <w:rFonts w:ascii="微软雅黑" w:eastAsia="微软雅黑" w:hAnsi="微软雅黑"/>
                <w:sz w:val="21"/>
                <w:szCs w:val="21"/>
              </w:rPr>
            </w:pPr>
            <w:r>
              <w:rPr>
                <w:rFonts w:ascii="微软雅黑" w:eastAsia="微软雅黑" w:hAnsi="微软雅黑"/>
                <w:sz w:val="21"/>
                <w:szCs w:val="21"/>
              </w:rPr>
              <w:t>5</w:t>
            </w:r>
          </w:p>
        </w:tc>
        <w:tc>
          <w:tcPr>
            <w:tcW w:w="1759" w:type="dxa"/>
            <w:vAlign w:val="center"/>
          </w:tcPr>
          <w:p w14:paraId="3DECBA00" w14:textId="77777777" w:rsidR="00D535E0" w:rsidRDefault="00BF5326" w:rsidP="003221C2">
            <w:pPr>
              <w:pStyle w:val="TableParagraph"/>
              <w:snapToGrid w:val="0"/>
              <w:textAlignment w:val="baseline"/>
              <w:rPr>
                <w:rFonts w:ascii="微软雅黑" w:eastAsia="微软雅黑" w:hAnsi="微软雅黑"/>
                <w:sz w:val="21"/>
                <w:szCs w:val="21"/>
              </w:rPr>
            </w:pPr>
            <w:r>
              <w:rPr>
                <w:rFonts w:ascii="微软雅黑" w:eastAsia="微软雅黑" w:hAnsi="微软雅黑"/>
                <w:sz w:val="21"/>
                <w:szCs w:val="21"/>
              </w:rPr>
              <w:t>资金落实情况</w:t>
            </w:r>
          </w:p>
        </w:tc>
        <w:tc>
          <w:tcPr>
            <w:tcW w:w="7043" w:type="dxa"/>
            <w:vAlign w:val="center"/>
          </w:tcPr>
          <w:p w14:paraId="3DA86519" w14:textId="77777777" w:rsidR="00D535E0" w:rsidRDefault="00BF5326" w:rsidP="003221C2">
            <w:pPr>
              <w:pStyle w:val="TableParagraph"/>
              <w:snapToGrid w:val="0"/>
              <w:textAlignment w:val="baseline"/>
              <w:rPr>
                <w:rFonts w:ascii="微软雅黑" w:eastAsia="微软雅黑" w:hAnsi="微软雅黑"/>
                <w:sz w:val="21"/>
                <w:szCs w:val="21"/>
              </w:rPr>
            </w:pPr>
            <w:r>
              <w:rPr>
                <w:rFonts w:ascii="微软雅黑" w:eastAsia="微软雅黑" w:hAnsi="微软雅黑"/>
                <w:sz w:val="21"/>
                <w:szCs w:val="21"/>
              </w:rPr>
              <w:t>资金已落实</w:t>
            </w:r>
          </w:p>
        </w:tc>
      </w:tr>
      <w:tr w:rsidR="00D535E0" w14:paraId="12D010B7" w14:textId="77777777" w:rsidTr="00040DD3">
        <w:trPr>
          <w:trHeight w:val="1054"/>
          <w:jc w:val="center"/>
        </w:trPr>
        <w:tc>
          <w:tcPr>
            <w:tcW w:w="1086" w:type="dxa"/>
            <w:vAlign w:val="center"/>
          </w:tcPr>
          <w:p w14:paraId="7A56B985" w14:textId="77777777" w:rsidR="00D535E0" w:rsidRDefault="00BF5326">
            <w:pPr>
              <w:pStyle w:val="TableParagraph"/>
              <w:ind w:left="205" w:right="181"/>
              <w:jc w:val="center"/>
              <w:rPr>
                <w:rFonts w:ascii="微软雅黑" w:eastAsia="微软雅黑" w:hAnsi="微软雅黑"/>
                <w:sz w:val="21"/>
                <w:szCs w:val="21"/>
              </w:rPr>
            </w:pPr>
            <w:r>
              <w:rPr>
                <w:rFonts w:ascii="微软雅黑" w:eastAsia="微软雅黑" w:hAnsi="微软雅黑"/>
                <w:sz w:val="21"/>
                <w:szCs w:val="21"/>
              </w:rPr>
              <w:t>6</w:t>
            </w:r>
          </w:p>
        </w:tc>
        <w:tc>
          <w:tcPr>
            <w:tcW w:w="1759" w:type="dxa"/>
            <w:vAlign w:val="center"/>
          </w:tcPr>
          <w:p w14:paraId="6C181C8D" w14:textId="77777777" w:rsidR="00D535E0" w:rsidRDefault="00BF5326" w:rsidP="003221C2">
            <w:pPr>
              <w:pStyle w:val="TableParagraph"/>
              <w:snapToGrid w:val="0"/>
              <w:textAlignment w:val="baseline"/>
              <w:rPr>
                <w:rFonts w:ascii="微软雅黑" w:eastAsia="微软雅黑" w:hAnsi="微软雅黑"/>
                <w:sz w:val="21"/>
                <w:szCs w:val="21"/>
              </w:rPr>
            </w:pPr>
            <w:r>
              <w:rPr>
                <w:rFonts w:ascii="微软雅黑" w:eastAsia="微软雅黑" w:hAnsi="微软雅黑"/>
                <w:sz w:val="21"/>
                <w:szCs w:val="21"/>
              </w:rPr>
              <w:t>招标范围</w:t>
            </w:r>
          </w:p>
        </w:tc>
        <w:tc>
          <w:tcPr>
            <w:tcW w:w="7043" w:type="dxa"/>
            <w:vAlign w:val="center"/>
          </w:tcPr>
          <w:p w14:paraId="740C3166" w14:textId="2DF073CE" w:rsidR="00D535E0" w:rsidRDefault="008E0892" w:rsidP="00232A4F">
            <w:pPr>
              <w:pStyle w:val="TableParagraph"/>
              <w:snapToGrid w:val="0"/>
              <w:textAlignment w:val="baseline"/>
              <w:rPr>
                <w:rFonts w:ascii="微软雅黑" w:eastAsia="微软雅黑" w:hAnsi="微软雅黑"/>
                <w:sz w:val="21"/>
                <w:szCs w:val="21"/>
              </w:rPr>
            </w:pPr>
            <w:r>
              <w:rPr>
                <w:rFonts w:ascii="微软雅黑" w:eastAsia="微软雅黑" w:hAnsi="微软雅黑" w:hint="eastAsia"/>
                <w:sz w:val="21"/>
                <w:szCs w:val="21"/>
              </w:rPr>
              <w:t>项目管理</w:t>
            </w:r>
            <w:r w:rsidR="00E3148A">
              <w:rPr>
                <w:rFonts w:ascii="微软雅黑" w:eastAsia="微软雅黑" w:hAnsi="微软雅黑" w:hint="eastAsia"/>
                <w:sz w:val="21"/>
                <w:szCs w:val="21"/>
              </w:rPr>
              <w:t>服务包括</w:t>
            </w:r>
            <w:r>
              <w:rPr>
                <w:rFonts w:ascii="微软雅黑" w:eastAsia="微软雅黑" w:hAnsi="微软雅黑" w:hint="eastAsia"/>
                <w:sz w:val="21"/>
                <w:szCs w:val="21"/>
              </w:rPr>
              <w:t>：</w:t>
            </w:r>
            <w:r w:rsidR="00E3148A">
              <w:rPr>
                <w:rFonts w:ascii="微软雅黑" w:eastAsia="微软雅黑" w:hAnsi="微软雅黑" w:hint="eastAsia"/>
                <w:sz w:val="21"/>
                <w:szCs w:val="21"/>
              </w:rPr>
              <w:t>（1）招标采购管理工作，协助委托人编制招标文件、合同及技术方案，审核工程量清单；（2）设计管理工作，管</w:t>
            </w:r>
            <w:proofErr w:type="gramStart"/>
            <w:r w:rsidR="00E3148A">
              <w:rPr>
                <w:rFonts w:ascii="微软雅黑" w:eastAsia="微软雅黑" w:hAnsi="微软雅黑" w:hint="eastAsia"/>
                <w:sz w:val="21"/>
                <w:szCs w:val="21"/>
              </w:rPr>
              <w:t>控设计</w:t>
            </w:r>
            <w:proofErr w:type="gramEnd"/>
            <w:r w:rsidR="00E3148A">
              <w:rPr>
                <w:rFonts w:ascii="微软雅黑" w:eastAsia="微软雅黑" w:hAnsi="微软雅黑" w:hint="eastAsia"/>
                <w:sz w:val="21"/>
                <w:szCs w:val="21"/>
              </w:rPr>
              <w:t>质量、审核设计成果、审核变更图纸；（3）施工管理工作，协助委托人进行质量管理、进度管理、安全管理、投资管理、合同管理、档案管理，审核施工组织设计、施工方案、进度计划等；（4）竣工阶段管理，协助委托人进行工程预验收、工程竣工验收及工程结算，审核竣工图、竣工资料及结算书。</w:t>
            </w:r>
          </w:p>
        </w:tc>
      </w:tr>
      <w:tr w:rsidR="00D535E0" w14:paraId="6739177A" w14:textId="77777777" w:rsidTr="007E25D9">
        <w:trPr>
          <w:trHeight w:val="716"/>
          <w:jc w:val="center"/>
        </w:trPr>
        <w:tc>
          <w:tcPr>
            <w:tcW w:w="1086" w:type="dxa"/>
            <w:vAlign w:val="center"/>
          </w:tcPr>
          <w:p w14:paraId="531DFD4B" w14:textId="77777777" w:rsidR="00D535E0" w:rsidRDefault="00BF5326">
            <w:pPr>
              <w:pStyle w:val="TableParagraph"/>
              <w:ind w:left="205" w:right="186"/>
              <w:jc w:val="center"/>
              <w:rPr>
                <w:rFonts w:ascii="微软雅黑" w:eastAsia="微软雅黑" w:hAnsi="微软雅黑"/>
                <w:sz w:val="21"/>
                <w:szCs w:val="21"/>
              </w:rPr>
            </w:pPr>
            <w:r>
              <w:rPr>
                <w:rFonts w:ascii="微软雅黑" w:eastAsia="微软雅黑" w:hAnsi="微软雅黑"/>
                <w:sz w:val="21"/>
                <w:szCs w:val="21"/>
              </w:rPr>
              <w:t>7</w:t>
            </w:r>
          </w:p>
        </w:tc>
        <w:tc>
          <w:tcPr>
            <w:tcW w:w="1759" w:type="dxa"/>
            <w:vAlign w:val="center"/>
          </w:tcPr>
          <w:p w14:paraId="408B04A8" w14:textId="77777777" w:rsidR="00D535E0" w:rsidRDefault="00BF5326" w:rsidP="003221C2">
            <w:pPr>
              <w:pStyle w:val="TableParagraph"/>
              <w:snapToGrid w:val="0"/>
              <w:textAlignment w:val="baseline"/>
              <w:rPr>
                <w:rFonts w:ascii="微软雅黑" w:eastAsia="微软雅黑" w:hAnsi="微软雅黑"/>
                <w:sz w:val="21"/>
                <w:szCs w:val="21"/>
              </w:rPr>
            </w:pPr>
            <w:r>
              <w:rPr>
                <w:rFonts w:ascii="微软雅黑" w:eastAsia="微软雅黑" w:hAnsi="微软雅黑"/>
                <w:sz w:val="21"/>
                <w:szCs w:val="21"/>
              </w:rPr>
              <w:t>计划时间节点</w:t>
            </w:r>
          </w:p>
        </w:tc>
        <w:tc>
          <w:tcPr>
            <w:tcW w:w="7043" w:type="dxa"/>
            <w:vAlign w:val="center"/>
          </w:tcPr>
          <w:p w14:paraId="303E75C7" w14:textId="0B01B0CD" w:rsidR="00D535E0" w:rsidRDefault="00191D5F" w:rsidP="003221C2">
            <w:pPr>
              <w:pStyle w:val="TableParagraph"/>
              <w:snapToGrid w:val="0"/>
              <w:textAlignment w:val="baseline"/>
              <w:rPr>
                <w:rFonts w:ascii="微软雅黑" w:eastAsia="微软雅黑" w:hAnsi="微软雅黑"/>
                <w:sz w:val="21"/>
                <w:szCs w:val="21"/>
              </w:rPr>
            </w:pPr>
            <w:r>
              <w:rPr>
                <w:rFonts w:ascii="微软雅黑" w:eastAsia="微软雅黑" w:hAnsi="微软雅黑" w:hint="eastAsia"/>
                <w:sz w:val="21"/>
                <w:szCs w:val="21"/>
              </w:rPr>
              <w:t>本</w:t>
            </w:r>
            <w:r w:rsidR="00E3148A">
              <w:rPr>
                <w:rFonts w:ascii="微软雅黑" w:eastAsia="微软雅黑" w:hAnsi="微软雅黑" w:hint="eastAsia"/>
                <w:sz w:val="21"/>
                <w:szCs w:val="21"/>
              </w:rPr>
              <w:t>项目</w:t>
            </w:r>
            <w:r w:rsidR="00180FAC">
              <w:rPr>
                <w:rFonts w:ascii="微软雅黑" w:eastAsia="微软雅黑" w:hAnsi="微软雅黑" w:hint="eastAsia"/>
                <w:sz w:val="21"/>
                <w:szCs w:val="21"/>
              </w:rPr>
              <w:t>计划</w:t>
            </w:r>
            <w:r w:rsidR="00963329">
              <w:rPr>
                <w:rFonts w:ascii="微软雅黑" w:eastAsia="微软雅黑" w:hAnsi="微软雅黑" w:hint="eastAsia"/>
                <w:sz w:val="21"/>
                <w:szCs w:val="21"/>
              </w:rPr>
              <w:t>2</w:t>
            </w:r>
            <w:r w:rsidR="00963329">
              <w:rPr>
                <w:rFonts w:ascii="微软雅黑" w:eastAsia="微软雅黑" w:hAnsi="微软雅黑"/>
                <w:sz w:val="21"/>
                <w:szCs w:val="21"/>
              </w:rPr>
              <w:t>02</w:t>
            </w:r>
            <w:r w:rsidR="00680D08">
              <w:rPr>
                <w:rFonts w:ascii="微软雅黑" w:eastAsia="微软雅黑" w:hAnsi="微软雅黑"/>
                <w:sz w:val="21"/>
                <w:szCs w:val="21"/>
              </w:rPr>
              <w:t>4</w:t>
            </w:r>
            <w:r w:rsidR="00963329">
              <w:rPr>
                <w:rFonts w:ascii="微软雅黑" w:eastAsia="微软雅黑" w:hAnsi="微软雅黑" w:hint="eastAsia"/>
                <w:sz w:val="21"/>
                <w:szCs w:val="21"/>
              </w:rPr>
              <w:t>年</w:t>
            </w:r>
            <w:r>
              <w:rPr>
                <w:rFonts w:ascii="微软雅黑" w:eastAsia="微软雅黑" w:hAnsi="微软雅黑"/>
                <w:sz w:val="21"/>
                <w:szCs w:val="21"/>
              </w:rPr>
              <w:t>3</w:t>
            </w:r>
            <w:r w:rsidR="00963329">
              <w:rPr>
                <w:rFonts w:ascii="微软雅黑" w:eastAsia="微软雅黑" w:hAnsi="微软雅黑" w:hint="eastAsia"/>
                <w:sz w:val="21"/>
                <w:szCs w:val="21"/>
              </w:rPr>
              <w:t>月</w:t>
            </w:r>
            <w:r w:rsidR="00E3148A">
              <w:rPr>
                <w:rFonts w:ascii="微软雅黑" w:eastAsia="微软雅黑" w:hAnsi="微软雅黑"/>
                <w:sz w:val="21"/>
                <w:szCs w:val="21"/>
              </w:rPr>
              <w:t>10</w:t>
            </w:r>
            <w:r w:rsidR="00180FAC">
              <w:rPr>
                <w:rFonts w:ascii="微软雅黑" w:eastAsia="微软雅黑" w:hAnsi="微软雅黑" w:hint="eastAsia"/>
                <w:sz w:val="21"/>
                <w:szCs w:val="21"/>
              </w:rPr>
              <w:t>日</w:t>
            </w:r>
            <w:r>
              <w:rPr>
                <w:rFonts w:ascii="微软雅黑" w:eastAsia="微软雅黑" w:hAnsi="微软雅黑" w:hint="eastAsia"/>
                <w:sz w:val="21"/>
                <w:szCs w:val="21"/>
              </w:rPr>
              <w:t>开工</w:t>
            </w:r>
            <w:r w:rsidR="00257A3C">
              <w:rPr>
                <w:rFonts w:ascii="微软雅黑" w:eastAsia="微软雅黑" w:hAnsi="微软雅黑" w:hint="eastAsia"/>
                <w:sz w:val="21"/>
                <w:szCs w:val="21"/>
              </w:rPr>
              <w:t>，</w:t>
            </w:r>
            <w:r w:rsidR="00680D08">
              <w:rPr>
                <w:rFonts w:ascii="微软雅黑" w:eastAsia="微软雅黑" w:hAnsi="微软雅黑" w:hint="eastAsia"/>
                <w:sz w:val="21"/>
                <w:szCs w:val="21"/>
              </w:rPr>
              <w:t>2</w:t>
            </w:r>
            <w:r w:rsidR="00680D08">
              <w:rPr>
                <w:rFonts w:ascii="微软雅黑" w:eastAsia="微软雅黑" w:hAnsi="微软雅黑"/>
                <w:sz w:val="21"/>
                <w:szCs w:val="21"/>
              </w:rPr>
              <w:t>024</w:t>
            </w:r>
            <w:r w:rsidR="00680D08">
              <w:rPr>
                <w:rFonts w:ascii="微软雅黑" w:eastAsia="微软雅黑" w:hAnsi="微软雅黑" w:hint="eastAsia"/>
                <w:sz w:val="21"/>
                <w:szCs w:val="21"/>
              </w:rPr>
              <w:t>年1</w:t>
            </w:r>
            <w:r w:rsidR="00680D08">
              <w:rPr>
                <w:rFonts w:ascii="微软雅黑" w:eastAsia="微软雅黑" w:hAnsi="微软雅黑"/>
                <w:sz w:val="21"/>
                <w:szCs w:val="21"/>
              </w:rPr>
              <w:t>2</w:t>
            </w:r>
            <w:r w:rsidR="00680D08">
              <w:rPr>
                <w:rFonts w:ascii="微软雅黑" w:eastAsia="微软雅黑" w:hAnsi="微软雅黑" w:hint="eastAsia"/>
                <w:sz w:val="21"/>
                <w:szCs w:val="21"/>
              </w:rPr>
              <w:t>月</w:t>
            </w:r>
            <w:r w:rsidR="00180FAC">
              <w:rPr>
                <w:rFonts w:ascii="微软雅黑" w:eastAsia="微软雅黑" w:hAnsi="微软雅黑" w:hint="eastAsia"/>
                <w:sz w:val="21"/>
                <w:szCs w:val="21"/>
              </w:rPr>
              <w:t>3</w:t>
            </w:r>
            <w:r w:rsidR="00180FAC">
              <w:rPr>
                <w:rFonts w:ascii="微软雅黑" w:eastAsia="微软雅黑" w:hAnsi="微软雅黑"/>
                <w:sz w:val="21"/>
                <w:szCs w:val="21"/>
              </w:rPr>
              <w:t>1</w:t>
            </w:r>
            <w:r w:rsidR="00180FAC">
              <w:rPr>
                <w:rFonts w:ascii="微软雅黑" w:eastAsia="微软雅黑" w:hAnsi="微软雅黑" w:hint="eastAsia"/>
                <w:sz w:val="21"/>
                <w:szCs w:val="21"/>
              </w:rPr>
              <w:t>日竣工</w:t>
            </w:r>
          </w:p>
        </w:tc>
      </w:tr>
      <w:tr w:rsidR="00D535E0" w14:paraId="50D7B3E4" w14:textId="77777777" w:rsidTr="00040DD3">
        <w:trPr>
          <w:trHeight w:val="316"/>
          <w:jc w:val="center"/>
        </w:trPr>
        <w:tc>
          <w:tcPr>
            <w:tcW w:w="1086" w:type="dxa"/>
            <w:vAlign w:val="center"/>
          </w:tcPr>
          <w:p w14:paraId="14468867" w14:textId="77777777" w:rsidR="00D535E0" w:rsidRDefault="00BF5326">
            <w:pPr>
              <w:pStyle w:val="TableParagraph"/>
              <w:ind w:left="205" w:right="186"/>
              <w:jc w:val="center"/>
              <w:rPr>
                <w:rFonts w:ascii="微软雅黑" w:eastAsia="微软雅黑" w:hAnsi="微软雅黑"/>
                <w:sz w:val="21"/>
                <w:szCs w:val="21"/>
              </w:rPr>
            </w:pPr>
            <w:r>
              <w:rPr>
                <w:rFonts w:ascii="微软雅黑" w:eastAsia="微软雅黑" w:hAnsi="微软雅黑"/>
                <w:sz w:val="21"/>
                <w:szCs w:val="21"/>
              </w:rPr>
              <w:t>8</w:t>
            </w:r>
          </w:p>
        </w:tc>
        <w:tc>
          <w:tcPr>
            <w:tcW w:w="1759" w:type="dxa"/>
            <w:vAlign w:val="center"/>
          </w:tcPr>
          <w:p w14:paraId="70EB8C2A" w14:textId="77777777" w:rsidR="00D535E0" w:rsidRDefault="00BF5326" w:rsidP="003221C2">
            <w:pPr>
              <w:pStyle w:val="TableParagraph"/>
              <w:snapToGrid w:val="0"/>
              <w:textAlignment w:val="baseline"/>
              <w:rPr>
                <w:rFonts w:ascii="微软雅黑" w:eastAsia="微软雅黑" w:hAnsi="微软雅黑"/>
                <w:sz w:val="21"/>
                <w:szCs w:val="21"/>
              </w:rPr>
            </w:pPr>
            <w:r>
              <w:rPr>
                <w:rFonts w:ascii="微软雅黑" w:eastAsia="微软雅黑" w:hAnsi="微软雅黑"/>
                <w:sz w:val="21"/>
                <w:szCs w:val="21"/>
              </w:rPr>
              <w:t>质量标准</w:t>
            </w:r>
          </w:p>
        </w:tc>
        <w:tc>
          <w:tcPr>
            <w:tcW w:w="7043" w:type="dxa"/>
            <w:vAlign w:val="center"/>
          </w:tcPr>
          <w:p w14:paraId="176D22AB" w14:textId="1900574D" w:rsidR="00D535E0" w:rsidRDefault="00180FAC" w:rsidP="003221C2">
            <w:pPr>
              <w:pStyle w:val="TableParagraph"/>
              <w:snapToGrid w:val="0"/>
              <w:textAlignment w:val="baseline"/>
              <w:rPr>
                <w:rFonts w:ascii="微软雅黑" w:eastAsia="微软雅黑" w:hAnsi="微软雅黑"/>
                <w:sz w:val="21"/>
                <w:szCs w:val="21"/>
              </w:rPr>
            </w:pPr>
            <w:r>
              <w:rPr>
                <w:rFonts w:ascii="微软雅黑" w:eastAsia="微软雅黑" w:hAnsi="微软雅黑" w:hint="eastAsia"/>
                <w:sz w:val="21"/>
                <w:szCs w:val="21"/>
              </w:rPr>
              <w:t>合格</w:t>
            </w:r>
          </w:p>
        </w:tc>
      </w:tr>
      <w:tr w:rsidR="00D535E0" w14:paraId="325418C0" w14:textId="77777777" w:rsidTr="00043F77">
        <w:trPr>
          <w:trHeight w:val="1409"/>
          <w:jc w:val="center"/>
        </w:trPr>
        <w:tc>
          <w:tcPr>
            <w:tcW w:w="1086" w:type="dxa"/>
            <w:vAlign w:val="center"/>
          </w:tcPr>
          <w:p w14:paraId="7E1D0D63" w14:textId="77777777" w:rsidR="00D535E0" w:rsidRDefault="00BF5326">
            <w:pPr>
              <w:pStyle w:val="TableParagraph"/>
              <w:ind w:left="205" w:right="186"/>
              <w:jc w:val="center"/>
              <w:rPr>
                <w:rFonts w:ascii="微软雅黑" w:eastAsia="微软雅黑" w:hAnsi="微软雅黑"/>
                <w:sz w:val="21"/>
                <w:szCs w:val="21"/>
              </w:rPr>
            </w:pPr>
            <w:r>
              <w:rPr>
                <w:rFonts w:ascii="微软雅黑" w:eastAsia="微软雅黑" w:hAnsi="微软雅黑"/>
                <w:sz w:val="21"/>
                <w:szCs w:val="21"/>
              </w:rPr>
              <w:t>9</w:t>
            </w:r>
          </w:p>
        </w:tc>
        <w:tc>
          <w:tcPr>
            <w:tcW w:w="1759" w:type="dxa"/>
            <w:vAlign w:val="center"/>
          </w:tcPr>
          <w:p w14:paraId="3B978DD2" w14:textId="77777777" w:rsidR="00D535E0" w:rsidRDefault="00BF5326" w:rsidP="003221C2">
            <w:pPr>
              <w:pStyle w:val="TableParagraph"/>
              <w:snapToGrid w:val="0"/>
              <w:textAlignment w:val="baseline"/>
              <w:rPr>
                <w:rFonts w:ascii="微软雅黑" w:eastAsia="微软雅黑" w:hAnsi="微软雅黑"/>
                <w:sz w:val="21"/>
                <w:szCs w:val="21"/>
              </w:rPr>
            </w:pPr>
            <w:r>
              <w:rPr>
                <w:rFonts w:ascii="微软雅黑" w:eastAsia="微软雅黑" w:hAnsi="微软雅黑"/>
                <w:sz w:val="21"/>
                <w:szCs w:val="21"/>
              </w:rPr>
              <w:t>投标人资质条件、能力和信誉</w:t>
            </w:r>
          </w:p>
        </w:tc>
        <w:tc>
          <w:tcPr>
            <w:tcW w:w="7043" w:type="dxa"/>
            <w:vAlign w:val="center"/>
          </w:tcPr>
          <w:p w14:paraId="219B9BF3" w14:textId="7DE4484F" w:rsidR="00191D5F" w:rsidRPr="003C29E1" w:rsidRDefault="00191D5F" w:rsidP="003C29E1">
            <w:pPr>
              <w:pStyle w:val="TableParagraph"/>
              <w:snapToGrid w:val="0"/>
              <w:textAlignment w:val="baseline"/>
              <w:rPr>
                <w:rFonts w:ascii="微软雅黑" w:eastAsia="微软雅黑" w:hAnsi="微软雅黑"/>
                <w:sz w:val="21"/>
                <w:szCs w:val="21"/>
              </w:rPr>
            </w:pPr>
            <w:bookmarkStart w:id="5" w:name="_Hlk157173132"/>
            <w:r w:rsidRPr="003C29E1">
              <w:rPr>
                <w:rFonts w:ascii="微软雅黑" w:eastAsia="微软雅黑" w:hAnsi="微软雅黑" w:hint="eastAsia"/>
                <w:sz w:val="21"/>
                <w:szCs w:val="21"/>
              </w:rPr>
              <w:t>1、投标人为</w:t>
            </w:r>
            <w:r w:rsidR="00E3148A">
              <w:rPr>
                <w:rFonts w:ascii="微软雅黑" w:eastAsia="微软雅黑" w:hAnsi="微软雅黑" w:hint="eastAsia"/>
                <w:sz w:val="21"/>
                <w:szCs w:val="21"/>
              </w:rPr>
              <w:t>在中国境内注册的独立法人</w:t>
            </w:r>
            <w:r w:rsidRPr="003C29E1">
              <w:rPr>
                <w:rFonts w:ascii="微软雅黑" w:eastAsia="微软雅黑" w:hAnsi="微软雅黑" w:hint="eastAsia"/>
                <w:sz w:val="21"/>
                <w:szCs w:val="21"/>
              </w:rPr>
              <w:t>；</w:t>
            </w:r>
          </w:p>
          <w:p w14:paraId="299AD3CA" w14:textId="63E85A42" w:rsidR="00191D5F" w:rsidRPr="003C29E1" w:rsidRDefault="00191D5F" w:rsidP="003C29E1">
            <w:pPr>
              <w:pStyle w:val="TableParagraph"/>
              <w:snapToGrid w:val="0"/>
              <w:textAlignment w:val="baseline"/>
              <w:rPr>
                <w:rFonts w:ascii="微软雅黑" w:eastAsia="微软雅黑" w:hAnsi="微软雅黑"/>
                <w:sz w:val="21"/>
                <w:szCs w:val="21"/>
              </w:rPr>
            </w:pPr>
            <w:r w:rsidRPr="003C29E1">
              <w:rPr>
                <w:rFonts w:ascii="微软雅黑" w:eastAsia="微软雅黑" w:hAnsi="微软雅黑"/>
                <w:sz w:val="21"/>
                <w:szCs w:val="21"/>
              </w:rPr>
              <w:t>2</w:t>
            </w:r>
            <w:r w:rsidRPr="003C29E1">
              <w:rPr>
                <w:rFonts w:ascii="微软雅黑" w:eastAsia="微软雅黑" w:hAnsi="微软雅黑" w:hint="eastAsia"/>
                <w:sz w:val="21"/>
                <w:szCs w:val="21"/>
              </w:rPr>
              <w:t>、</w:t>
            </w:r>
            <w:r w:rsidR="00E3148A">
              <w:rPr>
                <w:rFonts w:ascii="微软雅黑" w:eastAsia="微软雅黑" w:hAnsi="微软雅黑" w:hint="eastAsia"/>
                <w:sz w:val="21"/>
                <w:szCs w:val="21"/>
              </w:rPr>
              <w:t>投标人公司</w:t>
            </w:r>
            <w:r w:rsidRPr="003C29E1">
              <w:rPr>
                <w:rFonts w:ascii="微软雅黑" w:eastAsia="微软雅黑" w:hAnsi="微软雅黑" w:hint="eastAsia"/>
                <w:sz w:val="21"/>
                <w:szCs w:val="21"/>
              </w:rPr>
              <w:t>成立20</w:t>
            </w:r>
            <w:r w:rsidRPr="003C29E1">
              <w:rPr>
                <w:rFonts w:ascii="微软雅黑" w:eastAsia="微软雅黑" w:hAnsi="微软雅黑"/>
                <w:sz w:val="21"/>
                <w:szCs w:val="21"/>
              </w:rPr>
              <w:t>19</w:t>
            </w:r>
            <w:r w:rsidRPr="003C29E1">
              <w:rPr>
                <w:rFonts w:ascii="微软雅黑" w:eastAsia="微软雅黑" w:hAnsi="微软雅黑" w:hint="eastAsia"/>
                <w:sz w:val="21"/>
                <w:szCs w:val="21"/>
              </w:rPr>
              <w:t>年1月1日以前（最少</w:t>
            </w:r>
            <w:r w:rsidRPr="003C29E1">
              <w:rPr>
                <w:rFonts w:ascii="微软雅黑" w:eastAsia="微软雅黑" w:hAnsi="微软雅黑"/>
                <w:sz w:val="21"/>
                <w:szCs w:val="21"/>
              </w:rPr>
              <w:t>5</w:t>
            </w:r>
            <w:r w:rsidRPr="003C29E1">
              <w:rPr>
                <w:rFonts w:ascii="微软雅黑" w:eastAsia="微软雅黑" w:hAnsi="微软雅黑" w:hint="eastAsia"/>
                <w:sz w:val="21"/>
                <w:szCs w:val="21"/>
              </w:rPr>
              <w:t>年以上）</w:t>
            </w:r>
            <w:r w:rsidR="00B3134F" w:rsidRPr="003C29E1">
              <w:rPr>
                <w:rFonts w:ascii="微软雅黑" w:eastAsia="微软雅黑" w:hAnsi="微软雅黑" w:hint="eastAsia"/>
                <w:sz w:val="21"/>
                <w:szCs w:val="21"/>
              </w:rPr>
              <w:t>，注册资金为</w:t>
            </w:r>
            <w:r w:rsidR="00E3148A">
              <w:rPr>
                <w:rFonts w:ascii="微软雅黑" w:eastAsia="微软雅黑" w:hAnsi="微软雅黑"/>
                <w:sz w:val="21"/>
                <w:szCs w:val="21"/>
              </w:rPr>
              <w:t>500</w:t>
            </w:r>
            <w:r w:rsidR="00E3148A">
              <w:rPr>
                <w:rFonts w:ascii="微软雅黑" w:eastAsia="微软雅黑" w:hAnsi="微软雅黑" w:hint="eastAsia"/>
                <w:sz w:val="21"/>
                <w:szCs w:val="21"/>
              </w:rPr>
              <w:t>万</w:t>
            </w:r>
            <w:r w:rsidR="00B3134F" w:rsidRPr="003C29E1">
              <w:rPr>
                <w:rFonts w:ascii="微软雅黑" w:eastAsia="微软雅黑" w:hAnsi="微软雅黑" w:hint="eastAsia"/>
                <w:sz w:val="21"/>
                <w:szCs w:val="21"/>
              </w:rPr>
              <w:t>元</w:t>
            </w:r>
            <w:r w:rsidR="00E3148A">
              <w:rPr>
                <w:rFonts w:ascii="微软雅黑" w:eastAsia="微软雅黑" w:hAnsi="微软雅黑" w:hint="eastAsia"/>
                <w:sz w:val="21"/>
                <w:szCs w:val="21"/>
              </w:rPr>
              <w:t>人民币</w:t>
            </w:r>
            <w:r w:rsidR="00B3134F" w:rsidRPr="003C29E1">
              <w:rPr>
                <w:rFonts w:ascii="微软雅黑" w:eastAsia="微软雅黑" w:hAnsi="微软雅黑" w:hint="eastAsia"/>
                <w:sz w:val="21"/>
                <w:szCs w:val="21"/>
              </w:rPr>
              <w:t>以上</w:t>
            </w:r>
            <w:r w:rsidRPr="003C29E1">
              <w:rPr>
                <w:rFonts w:ascii="微软雅黑" w:eastAsia="微软雅黑" w:hAnsi="微软雅黑" w:hint="eastAsia"/>
                <w:sz w:val="21"/>
                <w:szCs w:val="21"/>
              </w:rPr>
              <w:t>；</w:t>
            </w:r>
          </w:p>
          <w:p w14:paraId="33BBAC39" w14:textId="01650256" w:rsidR="00191D5F" w:rsidRPr="003C29E1" w:rsidRDefault="00191D5F" w:rsidP="003C29E1">
            <w:pPr>
              <w:pStyle w:val="TableParagraph"/>
              <w:snapToGrid w:val="0"/>
              <w:textAlignment w:val="baseline"/>
              <w:rPr>
                <w:rFonts w:ascii="微软雅黑" w:eastAsia="微软雅黑" w:hAnsi="微软雅黑"/>
                <w:sz w:val="21"/>
                <w:szCs w:val="21"/>
              </w:rPr>
            </w:pPr>
            <w:r w:rsidRPr="003C29E1">
              <w:rPr>
                <w:rFonts w:ascii="微软雅黑" w:eastAsia="微软雅黑" w:hAnsi="微软雅黑"/>
                <w:sz w:val="21"/>
                <w:szCs w:val="21"/>
              </w:rPr>
              <w:t>3</w:t>
            </w:r>
            <w:r w:rsidRPr="003C29E1">
              <w:rPr>
                <w:rFonts w:ascii="微软雅黑" w:eastAsia="微软雅黑" w:hAnsi="微软雅黑" w:hint="eastAsia"/>
                <w:sz w:val="21"/>
                <w:szCs w:val="21"/>
              </w:rPr>
              <w:t>、投标人具有良好的银行资信和商业信誉，没有处于被责令停业或破产状态，且资产未被重组、接管和冻结；</w:t>
            </w:r>
          </w:p>
          <w:p w14:paraId="736B19DC" w14:textId="12EB55CC" w:rsidR="00180FAC" w:rsidRPr="003C29E1" w:rsidRDefault="00191D5F" w:rsidP="003C29E1">
            <w:pPr>
              <w:pStyle w:val="TableParagraph"/>
              <w:snapToGrid w:val="0"/>
              <w:textAlignment w:val="baseline"/>
              <w:rPr>
                <w:rFonts w:ascii="微软雅黑" w:eastAsia="微软雅黑" w:hAnsi="微软雅黑"/>
                <w:sz w:val="21"/>
                <w:szCs w:val="21"/>
              </w:rPr>
            </w:pPr>
            <w:r w:rsidRPr="003C29E1">
              <w:rPr>
                <w:rFonts w:ascii="微软雅黑" w:eastAsia="微软雅黑" w:hAnsi="微软雅黑"/>
                <w:sz w:val="21"/>
                <w:szCs w:val="21"/>
              </w:rPr>
              <w:t>4</w:t>
            </w:r>
            <w:r w:rsidRPr="003C29E1">
              <w:rPr>
                <w:rFonts w:ascii="微软雅黑" w:eastAsia="微软雅黑" w:hAnsi="微软雅黑" w:hint="eastAsia"/>
                <w:sz w:val="21"/>
                <w:szCs w:val="21"/>
              </w:rPr>
              <w:t>、公司法人、股东和业务人员不能在美的集团已有黑名单中，不允许例外申请；</w:t>
            </w:r>
          </w:p>
          <w:p w14:paraId="7C22697F" w14:textId="05ACAC9F" w:rsidR="00191D5F" w:rsidRPr="003C29E1" w:rsidRDefault="00E3148A" w:rsidP="003C29E1">
            <w:pPr>
              <w:pStyle w:val="TableParagraph"/>
              <w:snapToGrid w:val="0"/>
              <w:textAlignment w:val="baseline"/>
              <w:rPr>
                <w:rFonts w:ascii="微软雅黑" w:eastAsia="微软雅黑" w:hAnsi="微软雅黑"/>
                <w:sz w:val="21"/>
                <w:szCs w:val="21"/>
              </w:rPr>
            </w:pPr>
            <w:r>
              <w:rPr>
                <w:rFonts w:ascii="微软雅黑" w:eastAsia="微软雅黑" w:hAnsi="微软雅黑"/>
                <w:sz w:val="21"/>
                <w:szCs w:val="21"/>
              </w:rPr>
              <w:t>5</w:t>
            </w:r>
            <w:r w:rsidR="00191D5F" w:rsidRPr="003C29E1">
              <w:rPr>
                <w:rFonts w:ascii="微软雅黑" w:eastAsia="微软雅黑" w:hAnsi="微软雅黑" w:hint="eastAsia"/>
                <w:sz w:val="21"/>
                <w:szCs w:val="21"/>
              </w:rPr>
              <w:t>、</w:t>
            </w:r>
            <w:r>
              <w:rPr>
                <w:rFonts w:ascii="微软雅黑" w:eastAsia="微软雅黑" w:hAnsi="微软雅黑" w:hint="eastAsia"/>
                <w:sz w:val="21"/>
                <w:szCs w:val="21"/>
              </w:rPr>
              <w:t>投标人</w:t>
            </w:r>
            <w:r w:rsidR="00B3134F" w:rsidRPr="003C29E1">
              <w:rPr>
                <w:rFonts w:ascii="微软雅黑" w:eastAsia="微软雅黑" w:hAnsi="微软雅黑" w:hint="eastAsia"/>
                <w:sz w:val="21"/>
                <w:szCs w:val="21"/>
              </w:rPr>
              <w:t>具有建筑工程</w:t>
            </w:r>
            <w:r>
              <w:rPr>
                <w:rFonts w:ascii="微软雅黑" w:eastAsia="微软雅黑" w:hAnsi="微软雅黑" w:hint="eastAsia"/>
                <w:sz w:val="21"/>
                <w:szCs w:val="21"/>
              </w:rPr>
              <w:t>监理乙级</w:t>
            </w:r>
            <w:r w:rsidR="00B3134F" w:rsidRPr="003C29E1">
              <w:rPr>
                <w:rFonts w:ascii="微软雅黑" w:eastAsia="微软雅黑" w:hAnsi="微软雅黑" w:hint="eastAsia"/>
                <w:sz w:val="21"/>
                <w:szCs w:val="21"/>
              </w:rPr>
              <w:t>及以上资质；</w:t>
            </w:r>
          </w:p>
          <w:p w14:paraId="7B1FAEFE" w14:textId="77777777" w:rsidR="00AA6E9E" w:rsidRDefault="00E3148A" w:rsidP="003C29E1">
            <w:pPr>
              <w:pStyle w:val="TableParagraph"/>
              <w:snapToGrid w:val="0"/>
              <w:textAlignment w:val="baseline"/>
              <w:rPr>
                <w:rFonts w:ascii="微软雅黑" w:eastAsia="微软雅黑" w:hAnsi="微软雅黑"/>
                <w:sz w:val="21"/>
                <w:szCs w:val="21"/>
              </w:rPr>
            </w:pPr>
            <w:r>
              <w:rPr>
                <w:rFonts w:ascii="微软雅黑" w:eastAsia="微软雅黑" w:hAnsi="微软雅黑"/>
                <w:sz w:val="21"/>
                <w:szCs w:val="21"/>
              </w:rPr>
              <w:t>6</w:t>
            </w:r>
            <w:r w:rsidR="00B3134F" w:rsidRPr="003C29E1">
              <w:rPr>
                <w:rFonts w:ascii="微软雅黑" w:eastAsia="微软雅黑" w:hAnsi="微软雅黑" w:hint="eastAsia"/>
                <w:sz w:val="21"/>
                <w:szCs w:val="21"/>
              </w:rPr>
              <w:t>、</w:t>
            </w:r>
            <w:r w:rsidR="00AA6E9E">
              <w:rPr>
                <w:rFonts w:ascii="微软雅黑" w:eastAsia="微软雅黑" w:hAnsi="微软雅黑" w:hint="eastAsia"/>
                <w:sz w:val="21"/>
                <w:szCs w:val="21"/>
              </w:rPr>
              <w:t>投标人自2</w:t>
            </w:r>
            <w:r w:rsidR="00AA6E9E">
              <w:rPr>
                <w:rFonts w:ascii="微软雅黑" w:eastAsia="微软雅黑" w:hAnsi="微软雅黑"/>
                <w:sz w:val="21"/>
                <w:szCs w:val="21"/>
              </w:rPr>
              <w:t>021</w:t>
            </w:r>
            <w:r w:rsidR="00AA6E9E">
              <w:rPr>
                <w:rFonts w:ascii="微软雅黑" w:eastAsia="微软雅黑" w:hAnsi="微软雅黑" w:hint="eastAsia"/>
                <w:sz w:val="21"/>
                <w:szCs w:val="21"/>
              </w:rPr>
              <w:t>年1月以来，至少完成一个建筑面积5万㎡以上的建筑工程；</w:t>
            </w:r>
          </w:p>
          <w:p w14:paraId="56811D76" w14:textId="6E624E9A" w:rsidR="00AA6E9E" w:rsidRPr="003C29E1" w:rsidRDefault="00AA6E9E" w:rsidP="003C29E1">
            <w:pPr>
              <w:pStyle w:val="TableParagraph"/>
              <w:snapToGrid w:val="0"/>
              <w:textAlignment w:val="baseline"/>
              <w:rPr>
                <w:rFonts w:ascii="微软雅黑" w:eastAsia="微软雅黑" w:hAnsi="微软雅黑"/>
                <w:sz w:val="21"/>
                <w:szCs w:val="21"/>
              </w:rPr>
            </w:pPr>
            <w:r>
              <w:rPr>
                <w:rFonts w:ascii="微软雅黑" w:eastAsia="微软雅黑" w:hAnsi="微软雅黑" w:hint="eastAsia"/>
                <w:sz w:val="21"/>
                <w:szCs w:val="21"/>
              </w:rPr>
              <w:t>7、投标人有能力承接泰国当地的工程项目管理服务项目。</w:t>
            </w:r>
            <w:bookmarkEnd w:id="5"/>
          </w:p>
        </w:tc>
      </w:tr>
      <w:tr w:rsidR="00D535E0" w14:paraId="0245AB28" w14:textId="77777777" w:rsidTr="00DF5590">
        <w:trPr>
          <w:trHeight w:val="826"/>
          <w:jc w:val="center"/>
        </w:trPr>
        <w:tc>
          <w:tcPr>
            <w:tcW w:w="1086" w:type="dxa"/>
            <w:vAlign w:val="center"/>
          </w:tcPr>
          <w:p w14:paraId="5F465244" w14:textId="77777777" w:rsidR="00D535E0" w:rsidRDefault="00BF5326">
            <w:pPr>
              <w:pStyle w:val="TableParagraph"/>
              <w:ind w:left="205" w:right="186"/>
              <w:jc w:val="center"/>
              <w:rPr>
                <w:rFonts w:ascii="微软雅黑" w:eastAsia="微软雅黑" w:hAnsi="微软雅黑"/>
                <w:sz w:val="21"/>
                <w:szCs w:val="21"/>
              </w:rPr>
            </w:pPr>
            <w:r>
              <w:rPr>
                <w:rFonts w:ascii="微软雅黑" w:eastAsia="微软雅黑" w:hAnsi="微软雅黑" w:hint="eastAsia"/>
                <w:sz w:val="21"/>
                <w:szCs w:val="21"/>
              </w:rPr>
              <w:t>1</w:t>
            </w:r>
            <w:r>
              <w:rPr>
                <w:rFonts w:ascii="微软雅黑" w:eastAsia="微软雅黑" w:hAnsi="微软雅黑"/>
                <w:sz w:val="21"/>
                <w:szCs w:val="21"/>
              </w:rPr>
              <w:t>0</w:t>
            </w:r>
          </w:p>
        </w:tc>
        <w:tc>
          <w:tcPr>
            <w:tcW w:w="1759" w:type="dxa"/>
            <w:vAlign w:val="center"/>
          </w:tcPr>
          <w:p w14:paraId="27CEF6B6" w14:textId="77777777" w:rsidR="00D535E0" w:rsidRDefault="00BF5326" w:rsidP="003221C2">
            <w:pPr>
              <w:pStyle w:val="TableParagraph"/>
              <w:snapToGrid w:val="0"/>
              <w:textAlignment w:val="baseline"/>
              <w:rPr>
                <w:rFonts w:ascii="微软雅黑" w:eastAsia="微软雅黑" w:hAnsi="微软雅黑"/>
                <w:sz w:val="21"/>
                <w:szCs w:val="21"/>
              </w:rPr>
            </w:pPr>
            <w:r>
              <w:rPr>
                <w:rFonts w:ascii="微软雅黑" w:eastAsia="微软雅黑" w:hAnsi="微软雅黑" w:hint="eastAsia"/>
                <w:sz w:val="21"/>
                <w:szCs w:val="21"/>
              </w:rPr>
              <w:t>是否接受联合体投标</w:t>
            </w:r>
          </w:p>
        </w:tc>
        <w:tc>
          <w:tcPr>
            <w:tcW w:w="7043" w:type="dxa"/>
            <w:vAlign w:val="center"/>
          </w:tcPr>
          <w:p w14:paraId="49DB6F32" w14:textId="77777777" w:rsidR="00D535E0" w:rsidRDefault="00BF5326" w:rsidP="003221C2">
            <w:pPr>
              <w:pStyle w:val="TableParagraph"/>
              <w:snapToGrid w:val="0"/>
              <w:textAlignment w:val="baseline"/>
              <w:rPr>
                <w:rFonts w:ascii="微软雅黑" w:eastAsia="微软雅黑" w:hAnsi="微软雅黑"/>
                <w:sz w:val="21"/>
                <w:szCs w:val="21"/>
              </w:rPr>
            </w:pPr>
            <w:r>
              <w:rPr>
                <w:rFonts w:ascii="微软雅黑" w:eastAsia="微软雅黑" w:hAnsi="微软雅黑" w:hint="eastAsia"/>
                <w:sz w:val="21"/>
                <w:szCs w:val="21"/>
              </w:rPr>
              <w:t>不接受</w:t>
            </w:r>
          </w:p>
        </w:tc>
      </w:tr>
      <w:tr w:rsidR="00100177" w14:paraId="389D4851" w14:textId="77777777" w:rsidTr="00DF5590">
        <w:trPr>
          <w:trHeight w:val="826"/>
          <w:jc w:val="center"/>
        </w:trPr>
        <w:tc>
          <w:tcPr>
            <w:tcW w:w="1086" w:type="dxa"/>
            <w:vAlign w:val="center"/>
          </w:tcPr>
          <w:p w14:paraId="45C3D6C7" w14:textId="77777777" w:rsidR="00100177" w:rsidRDefault="00100177">
            <w:pPr>
              <w:pStyle w:val="TableParagraph"/>
              <w:ind w:left="205" w:right="186"/>
              <w:jc w:val="center"/>
              <w:rPr>
                <w:rFonts w:ascii="微软雅黑" w:eastAsia="微软雅黑" w:hAnsi="微软雅黑"/>
                <w:sz w:val="21"/>
                <w:szCs w:val="21"/>
              </w:rPr>
            </w:pPr>
            <w:r>
              <w:rPr>
                <w:rFonts w:ascii="微软雅黑" w:eastAsia="微软雅黑" w:hAnsi="微软雅黑" w:hint="eastAsia"/>
                <w:sz w:val="21"/>
                <w:szCs w:val="21"/>
              </w:rPr>
              <w:lastRenderedPageBreak/>
              <w:t>11</w:t>
            </w:r>
          </w:p>
        </w:tc>
        <w:tc>
          <w:tcPr>
            <w:tcW w:w="1759" w:type="dxa"/>
            <w:vAlign w:val="center"/>
          </w:tcPr>
          <w:p w14:paraId="05136172" w14:textId="77777777" w:rsidR="00100177" w:rsidRDefault="00100177">
            <w:pPr>
              <w:pStyle w:val="TableParagraph"/>
              <w:ind w:left="129" w:right="119" w:firstLine="105"/>
              <w:jc w:val="center"/>
              <w:rPr>
                <w:rFonts w:ascii="微软雅黑" w:eastAsia="微软雅黑" w:hAnsi="微软雅黑"/>
                <w:sz w:val="21"/>
                <w:szCs w:val="21"/>
              </w:rPr>
            </w:pPr>
            <w:r>
              <w:rPr>
                <w:rFonts w:ascii="微软雅黑" w:eastAsia="微软雅黑" w:hAnsi="微软雅黑" w:hint="eastAsia"/>
                <w:sz w:val="21"/>
                <w:szCs w:val="21"/>
              </w:rPr>
              <w:t>报名资料</w:t>
            </w:r>
          </w:p>
        </w:tc>
        <w:tc>
          <w:tcPr>
            <w:tcW w:w="7043" w:type="dxa"/>
            <w:vAlign w:val="center"/>
          </w:tcPr>
          <w:p w14:paraId="69F1DB14" w14:textId="2B3532FE" w:rsidR="0035206F" w:rsidRDefault="0035206F" w:rsidP="0035206F">
            <w:pPr>
              <w:pStyle w:val="TableParagraph"/>
              <w:snapToGrid w:val="0"/>
              <w:textAlignment w:val="baseline"/>
              <w:rPr>
                <w:rFonts w:ascii="微软雅黑" w:eastAsia="微软雅黑" w:hAnsi="微软雅黑"/>
                <w:sz w:val="21"/>
                <w:szCs w:val="21"/>
              </w:rPr>
            </w:pPr>
            <w:r w:rsidRPr="0035206F">
              <w:rPr>
                <w:rFonts w:ascii="微软雅黑" w:eastAsia="微软雅黑" w:hAnsi="微软雅黑" w:hint="eastAsia"/>
                <w:sz w:val="21"/>
                <w:szCs w:val="21"/>
              </w:rPr>
              <w:t>1、</w:t>
            </w:r>
            <w:r w:rsidR="003221C2" w:rsidRPr="003541F2">
              <w:rPr>
                <w:rFonts w:ascii="微软雅黑" w:eastAsia="微软雅黑" w:hAnsi="微软雅黑" w:hint="eastAsia"/>
                <w:sz w:val="21"/>
                <w:szCs w:val="21"/>
              </w:rPr>
              <w:t>基建供应商基本信息表</w:t>
            </w:r>
            <w:r>
              <w:rPr>
                <w:rFonts w:ascii="微软雅黑" w:eastAsia="微软雅黑" w:hAnsi="微软雅黑" w:hint="eastAsia"/>
                <w:sz w:val="21"/>
                <w:szCs w:val="21"/>
              </w:rPr>
              <w:t>；</w:t>
            </w:r>
          </w:p>
          <w:p w14:paraId="000A26B6" w14:textId="320E9564" w:rsidR="00100177" w:rsidRPr="0035206F" w:rsidRDefault="0035206F" w:rsidP="0035206F">
            <w:pPr>
              <w:pStyle w:val="TableParagraph"/>
              <w:snapToGrid w:val="0"/>
              <w:textAlignment w:val="baseline"/>
              <w:rPr>
                <w:rFonts w:ascii="微软雅黑" w:eastAsia="微软雅黑" w:hAnsi="微软雅黑"/>
                <w:sz w:val="21"/>
                <w:szCs w:val="21"/>
              </w:rPr>
            </w:pPr>
            <w:r>
              <w:rPr>
                <w:rFonts w:ascii="微软雅黑" w:eastAsia="微软雅黑" w:hAnsi="微软雅黑" w:hint="eastAsia"/>
                <w:sz w:val="21"/>
                <w:szCs w:val="21"/>
              </w:rPr>
              <w:t>2、</w:t>
            </w:r>
            <w:r w:rsidRPr="0035206F">
              <w:rPr>
                <w:rFonts w:ascii="微软雅黑" w:eastAsia="微软雅黑" w:hAnsi="微软雅黑"/>
                <w:sz w:val="21"/>
                <w:szCs w:val="21"/>
              </w:rPr>
              <w:t>营业执照</w:t>
            </w:r>
            <w:r w:rsidR="00ED7FBB">
              <w:rPr>
                <w:rFonts w:ascii="微软雅黑" w:eastAsia="微软雅黑" w:hAnsi="微软雅黑" w:hint="eastAsia"/>
                <w:sz w:val="21"/>
                <w:szCs w:val="21"/>
              </w:rPr>
              <w:t>、资质证书</w:t>
            </w:r>
            <w:r w:rsidRPr="0035206F">
              <w:rPr>
                <w:rFonts w:ascii="微软雅黑" w:eastAsia="微软雅黑" w:hAnsi="微软雅黑" w:hint="eastAsia"/>
                <w:sz w:val="21"/>
                <w:szCs w:val="21"/>
              </w:rPr>
              <w:t>；</w:t>
            </w:r>
          </w:p>
          <w:p w14:paraId="39DEEFAB" w14:textId="277CE2F0" w:rsidR="0035206F" w:rsidRDefault="0035206F" w:rsidP="0035206F">
            <w:pPr>
              <w:pStyle w:val="TableParagraph"/>
              <w:snapToGrid w:val="0"/>
              <w:textAlignment w:val="baseline"/>
              <w:rPr>
                <w:rFonts w:ascii="微软雅黑" w:eastAsia="微软雅黑" w:hAnsi="微软雅黑"/>
                <w:sz w:val="21"/>
                <w:szCs w:val="21"/>
              </w:rPr>
            </w:pPr>
            <w:r w:rsidRPr="0035206F">
              <w:rPr>
                <w:rFonts w:ascii="微软雅黑" w:eastAsia="微软雅黑" w:hAnsi="微软雅黑" w:hint="eastAsia"/>
                <w:sz w:val="21"/>
                <w:szCs w:val="21"/>
              </w:rPr>
              <w:t>3、</w:t>
            </w:r>
            <w:r w:rsidRPr="0035206F">
              <w:rPr>
                <w:rFonts w:ascii="微软雅黑" w:eastAsia="微软雅黑" w:hAnsi="微软雅黑"/>
                <w:sz w:val="21"/>
                <w:szCs w:val="21"/>
              </w:rPr>
              <w:t>公司相关业绩及证明文件</w:t>
            </w:r>
            <w:r>
              <w:rPr>
                <w:rFonts w:ascii="微软雅黑" w:eastAsia="微软雅黑" w:hAnsi="微软雅黑" w:hint="eastAsia"/>
                <w:sz w:val="21"/>
                <w:szCs w:val="21"/>
              </w:rPr>
              <w:t>。</w:t>
            </w:r>
          </w:p>
        </w:tc>
      </w:tr>
      <w:tr w:rsidR="00D535E0" w14:paraId="6FA3F2CC" w14:textId="77777777" w:rsidTr="00040DD3">
        <w:trPr>
          <w:trHeight w:val="1859"/>
          <w:jc w:val="center"/>
        </w:trPr>
        <w:tc>
          <w:tcPr>
            <w:tcW w:w="9889" w:type="dxa"/>
            <w:gridSpan w:val="3"/>
            <w:vAlign w:val="center"/>
          </w:tcPr>
          <w:p w14:paraId="04EC1310" w14:textId="77777777" w:rsidR="00D535E0" w:rsidRDefault="00BF5326">
            <w:pPr>
              <w:autoSpaceDE/>
              <w:autoSpaceDN/>
              <w:spacing w:after="160" w:line="400" w:lineRule="exact"/>
              <w:ind w:firstLineChars="200" w:firstLine="480"/>
              <w:jc w:val="both"/>
              <w:rPr>
                <w:rFonts w:ascii="微软雅黑" w:eastAsia="微软雅黑" w:hAnsi="微软雅黑"/>
                <w:sz w:val="21"/>
                <w:szCs w:val="21"/>
              </w:rPr>
            </w:pPr>
            <w:r>
              <w:rPr>
                <w:rFonts w:ascii="微软雅黑" w:eastAsia="微软雅黑" w:hAnsi="微软雅黑" w:hint="eastAsia"/>
                <w:sz w:val="24"/>
                <w:szCs w:val="24"/>
              </w:rPr>
              <w:t>本公告的所有信息及资料</w:t>
            </w:r>
            <w:proofErr w:type="gramStart"/>
            <w:r>
              <w:rPr>
                <w:rFonts w:ascii="微软雅黑" w:eastAsia="微软雅黑" w:hAnsi="微软雅黑" w:hint="eastAsia"/>
                <w:sz w:val="24"/>
                <w:szCs w:val="24"/>
              </w:rPr>
              <w:t>不</w:t>
            </w:r>
            <w:proofErr w:type="gramEnd"/>
            <w:r>
              <w:rPr>
                <w:rFonts w:ascii="微软雅黑" w:eastAsia="微软雅黑" w:hAnsi="微软雅黑" w:hint="eastAsia"/>
                <w:sz w:val="24"/>
                <w:szCs w:val="24"/>
              </w:rPr>
              <w:t>视为招标人的要约或承诺。招标人会根据意向投标单位提供的资料筛选符合条件的供应商进行正式的招投标活动，招标人有权不予解释选择或否决的原因并保留对发布信息及资料修改的权利，正式招标文件以招标人向筛选通过的供应商发出的书面文件为准。招标人在法律许可范围内保留解释权。</w:t>
            </w:r>
          </w:p>
        </w:tc>
      </w:tr>
      <w:tr w:rsidR="00D535E0" w14:paraId="20B79D2F" w14:textId="77777777" w:rsidTr="00040DD3">
        <w:trPr>
          <w:trHeight w:val="1872"/>
          <w:jc w:val="center"/>
        </w:trPr>
        <w:tc>
          <w:tcPr>
            <w:tcW w:w="9889" w:type="dxa"/>
            <w:gridSpan w:val="3"/>
            <w:vAlign w:val="center"/>
          </w:tcPr>
          <w:p w14:paraId="7FA67FD4" w14:textId="77777777" w:rsidR="00D535E0" w:rsidRDefault="00BF5326">
            <w:pPr>
              <w:pStyle w:val="TableParagraph"/>
              <w:rPr>
                <w:rFonts w:ascii="微软雅黑" w:eastAsia="微软雅黑" w:hAnsi="微软雅黑"/>
                <w:sz w:val="21"/>
                <w:szCs w:val="21"/>
              </w:rPr>
            </w:pPr>
            <w:r>
              <w:rPr>
                <w:rFonts w:ascii="微软雅黑" w:eastAsia="微软雅黑" w:hAnsi="微软雅黑"/>
                <w:color w:val="666666"/>
                <w:sz w:val="21"/>
                <w:szCs w:val="21"/>
              </w:rPr>
              <w:t xml:space="preserve"> 廉正条款：</w:t>
            </w:r>
          </w:p>
          <w:p w14:paraId="3182F4CF" w14:textId="77777777" w:rsidR="00D535E0" w:rsidRDefault="00BF5326">
            <w:pPr>
              <w:pStyle w:val="TableParagraph"/>
              <w:ind w:left="110" w:right="97" w:firstLineChars="200" w:firstLine="420"/>
              <w:rPr>
                <w:rFonts w:ascii="微软雅黑" w:eastAsia="微软雅黑" w:hAnsi="微软雅黑"/>
                <w:sz w:val="21"/>
                <w:szCs w:val="21"/>
              </w:rPr>
            </w:pPr>
            <w:r>
              <w:rPr>
                <w:rFonts w:ascii="微软雅黑" w:eastAsia="微软雅黑" w:hAnsi="微软雅黑"/>
                <w:noProof/>
                <w:color w:val="666666"/>
                <w:sz w:val="21"/>
                <w:szCs w:val="21"/>
                <w:lang w:val="en-US" w:bidi="ar-SA"/>
              </w:rPr>
              <w:drawing>
                <wp:anchor distT="0" distB="0" distL="114300" distR="114300" simplePos="0" relativeHeight="251659264" behindDoc="0" locked="0" layoutInCell="1" allowOverlap="1" wp14:anchorId="6D5B27F4" wp14:editId="5D189D32">
                  <wp:simplePos x="0" y="0"/>
                  <wp:positionH relativeFrom="column">
                    <wp:posOffset>4749800</wp:posOffset>
                  </wp:positionH>
                  <wp:positionV relativeFrom="page">
                    <wp:posOffset>762000</wp:posOffset>
                  </wp:positionV>
                  <wp:extent cx="978535" cy="1022350"/>
                  <wp:effectExtent l="0" t="0" r="0" b="0"/>
                  <wp:wrapNone/>
                  <wp:docPr id="1" name="图片 1" descr="D:\MyData\zhaowj7\AppData\Local\Temp\155901449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MyData\zhaowj7\AppData\Local\Temp\1559014494(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978535" cy="1022350"/>
                          </a:xfrm>
                          <a:prstGeom prst="rect">
                            <a:avLst/>
                          </a:prstGeom>
                          <a:noFill/>
                          <a:ln>
                            <a:noFill/>
                          </a:ln>
                        </pic:spPr>
                      </pic:pic>
                    </a:graphicData>
                  </a:graphic>
                </wp:anchor>
              </w:drawing>
            </w:r>
            <w:r>
              <w:rPr>
                <w:rFonts w:ascii="微软雅黑" w:eastAsia="微软雅黑" w:hAnsi="微软雅黑"/>
                <w:color w:val="666666"/>
                <w:sz w:val="21"/>
                <w:szCs w:val="21"/>
              </w:rPr>
              <w:t>美的集团致力于公平、公正、透明的经营环境，保证阳光合作,维护双方利益。若您发现美的员工有任何</w:t>
            </w:r>
            <w:r>
              <w:rPr>
                <w:rFonts w:ascii="微软雅黑" w:eastAsia="微软雅黑" w:hAnsi="微软雅黑"/>
                <w:color w:val="666666"/>
                <w:spacing w:val="-8"/>
                <w:sz w:val="21"/>
                <w:szCs w:val="21"/>
              </w:rPr>
              <w:t>形式的索贿受贿行为、或在与美的集团合作过程中受到不公正待遇，应积极举报。对于举报，美的将严格</w:t>
            </w:r>
            <w:r>
              <w:rPr>
                <w:rFonts w:ascii="微软雅黑" w:eastAsia="微软雅黑" w:hAnsi="微软雅黑"/>
                <w:color w:val="666666"/>
                <w:spacing w:val="-2"/>
                <w:sz w:val="21"/>
                <w:szCs w:val="21"/>
              </w:rPr>
              <w:t>保密，及时查实和处理，并根据情况对举报人予以奖励。</w:t>
            </w:r>
          </w:p>
          <w:p w14:paraId="07F6685E" w14:textId="77777777" w:rsidR="00D535E0" w:rsidRDefault="00BF5326">
            <w:pPr>
              <w:pStyle w:val="TableParagraph"/>
              <w:ind w:left="110"/>
              <w:rPr>
                <w:rFonts w:ascii="微软雅黑" w:eastAsia="微软雅黑" w:hAnsi="微软雅黑"/>
                <w:sz w:val="21"/>
                <w:szCs w:val="21"/>
              </w:rPr>
            </w:pPr>
            <w:r>
              <w:rPr>
                <w:rFonts w:ascii="微软雅黑" w:eastAsia="微软雅黑" w:hAnsi="微软雅黑"/>
                <w:color w:val="666666"/>
                <w:sz w:val="21"/>
                <w:szCs w:val="21"/>
              </w:rPr>
              <w:t>举报电话： 0757-26605599；</w:t>
            </w:r>
          </w:p>
          <w:p w14:paraId="130E9659" w14:textId="77777777" w:rsidR="00D535E0" w:rsidRDefault="00BF5326">
            <w:pPr>
              <w:pStyle w:val="TableParagraph"/>
              <w:ind w:left="110"/>
              <w:rPr>
                <w:rFonts w:ascii="微软雅黑" w:eastAsia="微软雅黑" w:hAnsi="微软雅黑"/>
                <w:color w:val="666666"/>
                <w:sz w:val="21"/>
                <w:szCs w:val="21"/>
              </w:rPr>
            </w:pPr>
            <w:r>
              <w:rPr>
                <w:rFonts w:ascii="微软雅黑" w:eastAsia="微软雅黑" w:hAnsi="微软雅黑"/>
                <w:color w:val="666666"/>
                <w:sz w:val="21"/>
                <w:szCs w:val="21"/>
              </w:rPr>
              <w:t>举报微信：“mideajc333”或“廉正美的”（</w:t>
            </w:r>
            <w:proofErr w:type="gramStart"/>
            <w:r>
              <w:rPr>
                <w:rFonts w:ascii="微软雅黑" w:eastAsia="微软雅黑" w:hAnsi="微软雅黑"/>
                <w:color w:val="666666"/>
                <w:sz w:val="21"/>
                <w:szCs w:val="21"/>
              </w:rPr>
              <w:t>二维码如图</w:t>
            </w:r>
            <w:proofErr w:type="gramEnd"/>
            <w:r>
              <w:rPr>
                <w:rFonts w:ascii="微软雅黑" w:eastAsia="微软雅黑" w:hAnsi="微软雅黑"/>
                <w:color w:val="666666"/>
                <w:sz w:val="21"/>
                <w:szCs w:val="21"/>
              </w:rPr>
              <w:t>）</w:t>
            </w:r>
          </w:p>
          <w:p w14:paraId="31AA90A7" w14:textId="77777777" w:rsidR="00D535E0" w:rsidRDefault="00BF5326">
            <w:pPr>
              <w:ind w:left="105"/>
              <w:rPr>
                <w:rFonts w:ascii="微软雅黑" w:eastAsia="微软雅黑" w:hAnsi="微软雅黑"/>
                <w:sz w:val="21"/>
              </w:rPr>
            </w:pPr>
            <w:r>
              <w:rPr>
                <w:rFonts w:ascii="微软雅黑" w:eastAsia="微软雅黑" w:hAnsi="微软雅黑"/>
                <w:color w:val="666666"/>
                <w:sz w:val="21"/>
              </w:rPr>
              <w:t>举报邮箱：</w:t>
            </w:r>
            <w:hyperlink r:id="rId10">
              <w:r>
                <w:rPr>
                  <w:rFonts w:ascii="微软雅黑" w:eastAsia="微软雅黑" w:hAnsi="微软雅黑"/>
                  <w:color w:val="0000FF"/>
                  <w:sz w:val="21"/>
                </w:rPr>
                <w:t>compliance@midea.com</w:t>
              </w:r>
            </w:hyperlink>
          </w:p>
          <w:p w14:paraId="777C129C" w14:textId="77777777" w:rsidR="00D535E0" w:rsidRDefault="00BF5326">
            <w:pPr>
              <w:ind w:left="105"/>
              <w:rPr>
                <w:rFonts w:ascii="微软雅黑" w:eastAsia="微软雅黑" w:hAnsi="微软雅黑"/>
                <w:sz w:val="21"/>
              </w:rPr>
            </w:pPr>
            <w:r>
              <w:rPr>
                <w:rFonts w:ascii="微软雅黑" w:eastAsia="微软雅黑" w:hAnsi="微软雅黑"/>
                <w:color w:val="666666"/>
                <w:sz w:val="21"/>
              </w:rPr>
              <w:t xml:space="preserve">邮寄地址：佛山市顺德区美的大道 6 </w:t>
            </w:r>
            <w:proofErr w:type="gramStart"/>
            <w:r>
              <w:rPr>
                <w:rFonts w:ascii="微软雅黑" w:eastAsia="微软雅黑" w:hAnsi="微软雅黑"/>
                <w:color w:val="666666"/>
                <w:sz w:val="21"/>
              </w:rPr>
              <w:t>号美的</w:t>
            </w:r>
            <w:proofErr w:type="gramEnd"/>
            <w:r>
              <w:rPr>
                <w:rFonts w:ascii="微软雅黑" w:eastAsia="微软雅黑" w:hAnsi="微软雅黑"/>
                <w:color w:val="666666"/>
                <w:sz w:val="21"/>
              </w:rPr>
              <w:t>总部大楼B27 楼廉正办公室</w:t>
            </w:r>
          </w:p>
          <w:p w14:paraId="6DE2D07F" w14:textId="77777777" w:rsidR="00D535E0" w:rsidRDefault="00BF5326">
            <w:pPr>
              <w:ind w:left="105" w:right="-15"/>
              <w:rPr>
                <w:rFonts w:ascii="微软雅黑" w:eastAsia="微软雅黑" w:hAnsi="微软雅黑"/>
                <w:sz w:val="21"/>
              </w:rPr>
            </w:pPr>
            <w:r>
              <w:rPr>
                <w:rFonts w:ascii="微软雅黑" w:eastAsia="微软雅黑" w:hAnsi="微软雅黑"/>
                <w:color w:val="666666"/>
                <w:sz w:val="21"/>
              </w:rPr>
              <w:t>关于廉洁详细条款请参阅美的</w:t>
            </w:r>
            <w:proofErr w:type="gramStart"/>
            <w:r>
              <w:rPr>
                <w:rFonts w:ascii="微软雅黑" w:eastAsia="微软雅黑" w:hAnsi="微软雅黑"/>
                <w:color w:val="666666"/>
                <w:sz w:val="21"/>
              </w:rPr>
              <w:t>集团官网</w:t>
            </w:r>
            <w:proofErr w:type="gramEnd"/>
            <w:r>
              <w:rPr>
                <w:rFonts w:ascii="微软雅黑" w:eastAsia="微软雅黑" w:hAnsi="微软雅黑"/>
                <w:color w:val="666666"/>
                <w:sz w:val="21"/>
              </w:rPr>
              <w:t xml:space="preserve"> </w:t>
            </w:r>
            <w:hyperlink r:id="rId11">
              <w:r>
                <w:rPr>
                  <w:rFonts w:ascii="微软雅黑" w:eastAsia="微软雅黑" w:hAnsi="微软雅黑"/>
                  <w:color w:val="0000FF"/>
                  <w:spacing w:val="-3"/>
                  <w:sz w:val="21"/>
                </w:rPr>
                <w:t>www.midea.com</w:t>
              </w:r>
            </w:hyperlink>
            <w:r>
              <w:rPr>
                <w:rFonts w:ascii="微软雅黑" w:eastAsia="微软雅黑" w:hAnsi="微软雅黑"/>
                <w:color w:val="0000FF"/>
                <w:spacing w:val="4"/>
                <w:sz w:val="21"/>
              </w:rPr>
              <w:t xml:space="preserve"> </w:t>
            </w:r>
            <w:r>
              <w:rPr>
                <w:rFonts w:ascii="微软雅黑" w:eastAsia="微软雅黑" w:hAnsi="微软雅黑"/>
                <w:color w:val="666666"/>
                <w:spacing w:val="-10"/>
                <w:sz w:val="21"/>
              </w:rPr>
              <w:t>及《美的集团黑名单管理制度》《投资管理办法》</w:t>
            </w:r>
          </w:p>
          <w:p w14:paraId="316592A5" w14:textId="77777777" w:rsidR="00D535E0" w:rsidRDefault="00BF5326">
            <w:pPr>
              <w:pStyle w:val="TableParagraph"/>
              <w:ind w:left="110"/>
              <w:rPr>
                <w:rFonts w:ascii="微软雅黑" w:eastAsia="微软雅黑" w:hAnsi="微软雅黑"/>
                <w:sz w:val="21"/>
                <w:szCs w:val="21"/>
              </w:rPr>
            </w:pPr>
            <w:r>
              <w:rPr>
                <w:rFonts w:ascii="微软雅黑" w:eastAsia="微软雅黑" w:hAnsi="微软雅黑"/>
                <w:color w:val="666666"/>
                <w:sz w:val="21"/>
              </w:rPr>
              <w:t>《美的集团招投标管理办法》《廉洁合作协议》等。</w:t>
            </w:r>
          </w:p>
        </w:tc>
      </w:tr>
    </w:tbl>
    <w:p w14:paraId="3F15D45D" w14:textId="77777777" w:rsidR="00D535E0" w:rsidRDefault="00D535E0">
      <w:pPr>
        <w:pStyle w:val="a3"/>
        <w:ind w:left="115"/>
        <w:rPr>
          <w:rFonts w:ascii="黑体"/>
          <w:b w:val="0"/>
          <w:sz w:val="20"/>
        </w:rPr>
      </w:pPr>
    </w:p>
    <w:p w14:paraId="4380C7C8" w14:textId="77777777" w:rsidR="00D535E0" w:rsidRDefault="00D535E0">
      <w:pPr>
        <w:pStyle w:val="a3"/>
        <w:ind w:left="115"/>
        <w:rPr>
          <w:rFonts w:ascii="黑体"/>
          <w:b w:val="0"/>
          <w:sz w:val="20"/>
        </w:rPr>
      </w:pPr>
    </w:p>
    <w:p w14:paraId="3E7D0EE2" w14:textId="77777777" w:rsidR="00D535E0" w:rsidRDefault="00BF5326">
      <w:r>
        <w:br w:type="page"/>
      </w:r>
    </w:p>
    <w:tbl>
      <w:tblPr>
        <w:tblW w:w="9700" w:type="dxa"/>
        <w:tblInd w:w="-691" w:type="dxa"/>
        <w:tblLook w:val="04A0" w:firstRow="1" w:lastRow="0" w:firstColumn="1" w:lastColumn="0" w:noHBand="0" w:noVBand="1"/>
      </w:tblPr>
      <w:tblGrid>
        <w:gridCol w:w="709"/>
        <w:gridCol w:w="4536"/>
        <w:gridCol w:w="4455"/>
      </w:tblGrid>
      <w:tr w:rsidR="004D7933" w:rsidRPr="008D3033" w14:paraId="02D46FB4" w14:textId="77777777" w:rsidTr="00586287">
        <w:trPr>
          <w:trHeight w:val="600"/>
        </w:trPr>
        <w:tc>
          <w:tcPr>
            <w:tcW w:w="9700" w:type="dxa"/>
            <w:gridSpan w:val="3"/>
            <w:tcBorders>
              <w:top w:val="nil"/>
              <w:left w:val="nil"/>
              <w:bottom w:val="nil"/>
              <w:right w:val="nil"/>
            </w:tcBorders>
            <w:shd w:val="clear" w:color="auto" w:fill="auto"/>
            <w:noWrap/>
            <w:vAlign w:val="center"/>
          </w:tcPr>
          <w:p w14:paraId="5A18C1EC" w14:textId="77777777" w:rsidR="004D7933" w:rsidRPr="008D3033" w:rsidRDefault="004D7933" w:rsidP="00586287">
            <w:pPr>
              <w:widowControl/>
              <w:autoSpaceDE/>
              <w:autoSpaceDN/>
              <w:jc w:val="center"/>
              <w:rPr>
                <w:rFonts w:ascii="等线" w:eastAsia="等线" w:hAnsi="等线"/>
                <w:b/>
                <w:bCs/>
                <w:color w:val="000000"/>
                <w:sz w:val="28"/>
                <w:szCs w:val="28"/>
                <w:lang w:val="en-US" w:bidi="ar-SA"/>
              </w:rPr>
            </w:pPr>
            <w:r>
              <w:rPr>
                <w:rFonts w:ascii="等线" w:eastAsia="等线" w:hAnsi="等线" w:hint="eastAsia"/>
                <w:b/>
                <w:bCs/>
                <w:color w:val="000000"/>
                <w:sz w:val="28"/>
                <w:szCs w:val="28"/>
                <w:lang w:val="en-US" w:bidi="ar-SA"/>
              </w:rPr>
              <w:lastRenderedPageBreak/>
              <w:t>基建</w:t>
            </w:r>
            <w:r w:rsidRPr="008D3033">
              <w:rPr>
                <w:rFonts w:ascii="等线" w:eastAsia="等线" w:hAnsi="等线" w:hint="eastAsia"/>
                <w:b/>
                <w:bCs/>
                <w:color w:val="000000"/>
                <w:sz w:val="28"/>
                <w:szCs w:val="28"/>
                <w:lang w:val="en-US" w:bidi="ar-SA"/>
              </w:rPr>
              <w:t>供应商基本信息表</w:t>
            </w:r>
          </w:p>
        </w:tc>
      </w:tr>
      <w:tr w:rsidR="004D7933" w:rsidRPr="008D3033" w14:paraId="393A37B7" w14:textId="77777777" w:rsidTr="00586287">
        <w:trPr>
          <w:trHeight w:val="600"/>
        </w:trPr>
        <w:tc>
          <w:tcPr>
            <w:tcW w:w="9700" w:type="dxa"/>
            <w:gridSpan w:val="3"/>
            <w:tcBorders>
              <w:top w:val="nil"/>
              <w:left w:val="nil"/>
              <w:bottom w:val="single" w:sz="4" w:space="0" w:color="auto"/>
              <w:right w:val="nil"/>
            </w:tcBorders>
            <w:shd w:val="clear" w:color="auto" w:fill="auto"/>
            <w:noWrap/>
            <w:vAlign w:val="center"/>
          </w:tcPr>
          <w:p w14:paraId="2ACDEE43" w14:textId="77777777" w:rsidR="004D7933" w:rsidRPr="008D3033" w:rsidRDefault="004D7933" w:rsidP="00586287">
            <w:pPr>
              <w:widowControl/>
              <w:autoSpaceDE/>
              <w:autoSpaceDN/>
              <w:rPr>
                <w:rFonts w:ascii="等线" w:eastAsia="等线" w:hAnsi="等线"/>
                <w:b/>
                <w:bCs/>
                <w:color w:val="000000"/>
                <w:lang w:val="en-US" w:bidi="ar-SA"/>
              </w:rPr>
            </w:pPr>
            <w:r w:rsidRPr="008D3033">
              <w:rPr>
                <w:rFonts w:ascii="等线" w:eastAsia="等线" w:hAnsi="等线" w:hint="eastAsia"/>
                <w:b/>
                <w:bCs/>
                <w:color w:val="000000"/>
                <w:lang w:val="en-US" w:bidi="ar-SA"/>
              </w:rPr>
              <w:t>供应商名称：</w:t>
            </w:r>
          </w:p>
        </w:tc>
      </w:tr>
      <w:tr w:rsidR="004D7933" w:rsidRPr="008D3033" w14:paraId="0B81A0C4" w14:textId="77777777" w:rsidTr="00586287">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14:paraId="09783AE1" w14:textId="77777777" w:rsidR="004D7933" w:rsidRPr="008D3033" w:rsidRDefault="004D7933" w:rsidP="00586287">
            <w:pPr>
              <w:widowControl/>
              <w:autoSpaceDE/>
              <w:autoSpaceDN/>
              <w:jc w:val="center"/>
              <w:rPr>
                <w:rFonts w:ascii="等线" w:eastAsia="等线" w:hAnsi="等线"/>
                <w:b/>
                <w:bCs/>
                <w:color w:val="000000"/>
                <w:lang w:val="en-US" w:bidi="ar-SA"/>
              </w:rPr>
            </w:pPr>
            <w:r w:rsidRPr="008D3033">
              <w:rPr>
                <w:rFonts w:ascii="等线" w:eastAsia="等线" w:hAnsi="等线" w:hint="eastAsia"/>
                <w:b/>
                <w:bCs/>
                <w:color w:val="000000"/>
                <w:lang w:val="en-US" w:bidi="ar-SA"/>
              </w:rPr>
              <w:t>序号</w:t>
            </w:r>
          </w:p>
        </w:tc>
        <w:tc>
          <w:tcPr>
            <w:tcW w:w="4536" w:type="dxa"/>
            <w:tcBorders>
              <w:top w:val="nil"/>
              <w:left w:val="nil"/>
              <w:bottom w:val="single" w:sz="4" w:space="0" w:color="auto"/>
              <w:right w:val="single" w:sz="4" w:space="0" w:color="auto"/>
            </w:tcBorders>
            <w:shd w:val="clear" w:color="auto" w:fill="auto"/>
            <w:vAlign w:val="center"/>
          </w:tcPr>
          <w:p w14:paraId="64778395" w14:textId="77777777" w:rsidR="004D7933" w:rsidRPr="008D3033" w:rsidRDefault="004D7933" w:rsidP="00586287">
            <w:pPr>
              <w:widowControl/>
              <w:autoSpaceDE/>
              <w:autoSpaceDN/>
              <w:jc w:val="center"/>
              <w:rPr>
                <w:rFonts w:ascii="等线" w:eastAsia="等线" w:hAnsi="等线"/>
                <w:b/>
                <w:bCs/>
                <w:color w:val="000000"/>
                <w:lang w:val="en-US" w:bidi="ar-SA"/>
              </w:rPr>
            </w:pPr>
            <w:r w:rsidRPr="008D3033">
              <w:rPr>
                <w:rFonts w:ascii="等线" w:eastAsia="等线" w:hAnsi="等线" w:hint="eastAsia"/>
                <w:b/>
                <w:bCs/>
                <w:color w:val="000000"/>
                <w:lang w:val="en-US" w:bidi="ar-SA"/>
              </w:rPr>
              <w:t>项目</w:t>
            </w:r>
          </w:p>
        </w:tc>
        <w:tc>
          <w:tcPr>
            <w:tcW w:w="4455" w:type="dxa"/>
            <w:tcBorders>
              <w:top w:val="nil"/>
              <w:left w:val="nil"/>
              <w:bottom w:val="single" w:sz="4" w:space="0" w:color="auto"/>
              <w:right w:val="single" w:sz="4" w:space="0" w:color="auto"/>
            </w:tcBorders>
            <w:shd w:val="clear" w:color="auto" w:fill="auto"/>
            <w:vAlign w:val="center"/>
          </w:tcPr>
          <w:p w14:paraId="57FFCDA9" w14:textId="77777777" w:rsidR="004D7933" w:rsidRPr="008D3033" w:rsidRDefault="004D7933" w:rsidP="00586287">
            <w:pPr>
              <w:widowControl/>
              <w:autoSpaceDE/>
              <w:autoSpaceDN/>
              <w:jc w:val="center"/>
              <w:rPr>
                <w:rFonts w:ascii="等线" w:eastAsia="等线" w:hAnsi="等线"/>
                <w:b/>
                <w:bCs/>
                <w:color w:val="000000"/>
                <w:lang w:val="en-US" w:bidi="ar-SA"/>
              </w:rPr>
            </w:pPr>
            <w:r w:rsidRPr="008D3033">
              <w:rPr>
                <w:rFonts w:ascii="等线" w:eastAsia="等线" w:hAnsi="等线" w:hint="eastAsia"/>
                <w:b/>
                <w:bCs/>
                <w:color w:val="000000"/>
                <w:lang w:val="en-US" w:bidi="ar-SA"/>
              </w:rPr>
              <w:t xml:space="preserve">　</w:t>
            </w:r>
          </w:p>
        </w:tc>
      </w:tr>
      <w:tr w:rsidR="004D7933" w:rsidRPr="008D3033" w14:paraId="50B1BFBF" w14:textId="77777777" w:rsidTr="00586287">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14:paraId="070146EA" w14:textId="77777777" w:rsidR="004D7933" w:rsidRPr="008D3033" w:rsidRDefault="004D7933" w:rsidP="00586287">
            <w:pPr>
              <w:widowControl/>
              <w:autoSpaceDE/>
              <w:autoSpaceDN/>
              <w:jc w:val="center"/>
              <w:rPr>
                <w:rFonts w:ascii="等线" w:eastAsia="等线" w:hAnsi="等线"/>
                <w:color w:val="000000"/>
                <w:lang w:val="en-US" w:bidi="ar-SA"/>
              </w:rPr>
            </w:pPr>
            <w:r w:rsidRPr="008D3033">
              <w:rPr>
                <w:rFonts w:ascii="等线" w:eastAsia="等线" w:hAnsi="等线" w:hint="eastAsia"/>
                <w:color w:val="000000"/>
                <w:lang w:val="en-US" w:bidi="ar-SA"/>
              </w:rPr>
              <w:t>1</w:t>
            </w:r>
          </w:p>
        </w:tc>
        <w:tc>
          <w:tcPr>
            <w:tcW w:w="4536" w:type="dxa"/>
            <w:tcBorders>
              <w:top w:val="nil"/>
              <w:left w:val="nil"/>
              <w:bottom w:val="single" w:sz="4" w:space="0" w:color="auto"/>
              <w:right w:val="single" w:sz="4" w:space="0" w:color="auto"/>
            </w:tcBorders>
            <w:shd w:val="clear" w:color="auto" w:fill="auto"/>
            <w:vAlign w:val="center"/>
          </w:tcPr>
          <w:p w14:paraId="570A2BF7" w14:textId="77777777" w:rsidR="004D7933" w:rsidRPr="008D3033" w:rsidRDefault="004D7933" w:rsidP="00586287">
            <w:pPr>
              <w:widowControl/>
              <w:autoSpaceDE/>
              <w:autoSpaceDN/>
              <w:rPr>
                <w:rFonts w:ascii="等线" w:eastAsia="等线" w:hAnsi="等线"/>
                <w:color w:val="000000"/>
                <w:lang w:val="en-US" w:bidi="ar-SA"/>
              </w:rPr>
            </w:pPr>
            <w:r w:rsidRPr="008D3033">
              <w:rPr>
                <w:rFonts w:ascii="等线" w:eastAsia="等线" w:hAnsi="等线" w:hint="eastAsia"/>
                <w:color w:val="000000"/>
                <w:lang w:val="en-US" w:bidi="ar-SA"/>
              </w:rPr>
              <w:t>总部地址</w:t>
            </w:r>
          </w:p>
        </w:tc>
        <w:tc>
          <w:tcPr>
            <w:tcW w:w="4455" w:type="dxa"/>
            <w:tcBorders>
              <w:top w:val="nil"/>
              <w:left w:val="nil"/>
              <w:bottom w:val="single" w:sz="4" w:space="0" w:color="auto"/>
              <w:right w:val="single" w:sz="4" w:space="0" w:color="auto"/>
            </w:tcBorders>
            <w:shd w:val="clear" w:color="auto" w:fill="auto"/>
            <w:vAlign w:val="center"/>
          </w:tcPr>
          <w:p w14:paraId="3C457BF8" w14:textId="77777777" w:rsidR="004D7933" w:rsidRPr="008D3033" w:rsidRDefault="004D7933" w:rsidP="00586287">
            <w:pPr>
              <w:widowControl/>
              <w:autoSpaceDE/>
              <w:autoSpaceDN/>
              <w:jc w:val="center"/>
              <w:rPr>
                <w:rFonts w:ascii="等线" w:eastAsia="等线" w:hAnsi="等线"/>
                <w:b/>
                <w:bCs/>
                <w:color w:val="000000"/>
                <w:lang w:val="en-US" w:bidi="ar-SA"/>
              </w:rPr>
            </w:pPr>
            <w:r w:rsidRPr="008D3033">
              <w:rPr>
                <w:rFonts w:ascii="等线" w:eastAsia="等线" w:hAnsi="等线" w:hint="eastAsia"/>
                <w:b/>
                <w:bCs/>
                <w:color w:val="000000"/>
                <w:lang w:val="en-US" w:bidi="ar-SA"/>
              </w:rPr>
              <w:t xml:space="preserve">　</w:t>
            </w:r>
          </w:p>
        </w:tc>
      </w:tr>
      <w:tr w:rsidR="004D7933" w:rsidRPr="008D3033" w14:paraId="2B3568EB" w14:textId="77777777" w:rsidTr="00586287">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14:paraId="4E15D661" w14:textId="77777777" w:rsidR="004D7933" w:rsidRPr="008D3033" w:rsidRDefault="004D7933" w:rsidP="00586287">
            <w:pPr>
              <w:widowControl/>
              <w:autoSpaceDE/>
              <w:autoSpaceDN/>
              <w:jc w:val="center"/>
              <w:rPr>
                <w:rFonts w:ascii="等线" w:eastAsia="等线" w:hAnsi="等线"/>
                <w:color w:val="000000"/>
                <w:lang w:val="en-US" w:bidi="ar-SA"/>
              </w:rPr>
            </w:pPr>
            <w:r w:rsidRPr="008D3033">
              <w:rPr>
                <w:rFonts w:ascii="等线" w:eastAsia="等线" w:hAnsi="等线" w:hint="eastAsia"/>
                <w:color w:val="000000"/>
                <w:lang w:val="en-US" w:bidi="ar-SA"/>
              </w:rPr>
              <w:t>2</w:t>
            </w:r>
          </w:p>
        </w:tc>
        <w:tc>
          <w:tcPr>
            <w:tcW w:w="4536" w:type="dxa"/>
            <w:tcBorders>
              <w:top w:val="nil"/>
              <w:left w:val="nil"/>
              <w:bottom w:val="single" w:sz="4" w:space="0" w:color="auto"/>
              <w:right w:val="single" w:sz="4" w:space="0" w:color="auto"/>
            </w:tcBorders>
            <w:shd w:val="clear" w:color="auto" w:fill="auto"/>
            <w:vAlign w:val="center"/>
          </w:tcPr>
          <w:p w14:paraId="36CE38D5" w14:textId="77777777" w:rsidR="004D7933" w:rsidRPr="008D3033" w:rsidRDefault="004D7933" w:rsidP="00586287">
            <w:pPr>
              <w:widowControl/>
              <w:autoSpaceDE/>
              <w:autoSpaceDN/>
              <w:rPr>
                <w:rFonts w:ascii="等线" w:eastAsia="等线" w:hAnsi="等线"/>
                <w:color w:val="000000"/>
                <w:lang w:val="en-US" w:bidi="ar-SA"/>
              </w:rPr>
            </w:pPr>
            <w:r w:rsidRPr="008D3033">
              <w:rPr>
                <w:rFonts w:ascii="等线" w:eastAsia="等线" w:hAnsi="等线" w:hint="eastAsia"/>
                <w:color w:val="000000"/>
                <w:lang w:val="en-US" w:bidi="ar-SA"/>
              </w:rPr>
              <w:t>公司地址</w:t>
            </w:r>
          </w:p>
        </w:tc>
        <w:tc>
          <w:tcPr>
            <w:tcW w:w="4455" w:type="dxa"/>
            <w:tcBorders>
              <w:top w:val="nil"/>
              <w:left w:val="nil"/>
              <w:bottom w:val="single" w:sz="4" w:space="0" w:color="auto"/>
              <w:right w:val="single" w:sz="4" w:space="0" w:color="auto"/>
            </w:tcBorders>
            <w:shd w:val="clear" w:color="auto" w:fill="auto"/>
            <w:vAlign w:val="center"/>
          </w:tcPr>
          <w:p w14:paraId="206704F2" w14:textId="77777777" w:rsidR="004D7933" w:rsidRPr="008D3033" w:rsidRDefault="004D7933" w:rsidP="00586287">
            <w:pPr>
              <w:widowControl/>
              <w:autoSpaceDE/>
              <w:autoSpaceDN/>
              <w:jc w:val="center"/>
              <w:rPr>
                <w:rFonts w:ascii="等线" w:eastAsia="等线" w:hAnsi="等线"/>
                <w:b/>
                <w:bCs/>
                <w:color w:val="000000"/>
                <w:lang w:val="en-US" w:bidi="ar-SA"/>
              </w:rPr>
            </w:pPr>
            <w:r w:rsidRPr="008D3033">
              <w:rPr>
                <w:rFonts w:ascii="等线" w:eastAsia="等线" w:hAnsi="等线" w:hint="eastAsia"/>
                <w:b/>
                <w:bCs/>
                <w:color w:val="000000"/>
                <w:lang w:val="en-US" w:bidi="ar-SA"/>
              </w:rPr>
              <w:t xml:space="preserve">　</w:t>
            </w:r>
          </w:p>
        </w:tc>
      </w:tr>
      <w:tr w:rsidR="004D7933" w:rsidRPr="008D3033" w14:paraId="08EA742A" w14:textId="77777777" w:rsidTr="00586287">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14:paraId="3B06D145" w14:textId="77777777" w:rsidR="004D7933" w:rsidRPr="008D3033" w:rsidRDefault="004D7933" w:rsidP="00586287">
            <w:pPr>
              <w:widowControl/>
              <w:autoSpaceDE/>
              <w:autoSpaceDN/>
              <w:jc w:val="center"/>
              <w:rPr>
                <w:rFonts w:ascii="等线" w:eastAsia="等线" w:hAnsi="等线"/>
                <w:color w:val="000000"/>
                <w:lang w:val="en-US" w:bidi="ar-SA"/>
              </w:rPr>
            </w:pPr>
            <w:r w:rsidRPr="008D3033">
              <w:rPr>
                <w:rFonts w:ascii="等线" w:eastAsia="等线" w:hAnsi="等线" w:hint="eastAsia"/>
                <w:color w:val="000000"/>
                <w:lang w:val="en-US" w:bidi="ar-SA"/>
              </w:rPr>
              <w:t>3</w:t>
            </w:r>
          </w:p>
        </w:tc>
        <w:tc>
          <w:tcPr>
            <w:tcW w:w="4536" w:type="dxa"/>
            <w:tcBorders>
              <w:top w:val="nil"/>
              <w:left w:val="nil"/>
              <w:bottom w:val="single" w:sz="4" w:space="0" w:color="auto"/>
              <w:right w:val="single" w:sz="4" w:space="0" w:color="auto"/>
            </w:tcBorders>
            <w:shd w:val="clear" w:color="auto" w:fill="auto"/>
            <w:vAlign w:val="center"/>
          </w:tcPr>
          <w:p w14:paraId="0F970C00" w14:textId="77777777" w:rsidR="004D7933" w:rsidRPr="008D3033" w:rsidRDefault="004D7933" w:rsidP="00586287">
            <w:pPr>
              <w:widowControl/>
              <w:autoSpaceDE/>
              <w:autoSpaceDN/>
              <w:rPr>
                <w:rFonts w:ascii="等线" w:eastAsia="等线" w:hAnsi="等线"/>
                <w:color w:val="000000"/>
                <w:lang w:val="en-US" w:bidi="ar-SA"/>
              </w:rPr>
            </w:pPr>
            <w:r w:rsidRPr="008D3033">
              <w:rPr>
                <w:rFonts w:ascii="等线" w:eastAsia="等线" w:hAnsi="等线" w:hint="eastAsia"/>
                <w:color w:val="000000"/>
                <w:lang w:val="en-US" w:bidi="ar-SA"/>
              </w:rPr>
              <w:t>法人代表</w:t>
            </w:r>
          </w:p>
        </w:tc>
        <w:tc>
          <w:tcPr>
            <w:tcW w:w="4455" w:type="dxa"/>
            <w:tcBorders>
              <w:top w:val="nil"/>
              <w:left w:val="nil"/>
              <w:bottom w:val="single" w:sz="4" w:space="0" w:color="auto"/>
              <w:right w:val="single" w:sz="4" w:space="0" w:color="auto"/>
            </w:tcBorders>
            <w:shd w:val="clear" w:color="auto" w:fill="auto"/>
            <w:vAlign w:val="center"/>
          </w:tcPr>
          <w:p w14:paraId="30B41DDD" w14:textId="77777777" w:rsidR="004D7933" w:rsidRPr="008D3033" w:rsidRDefault="004D7933" w:rsidP="00586287">
            <w:pPr>
              <w:widowControl/>
              <w:autoSpaceDE/>
              <w:autoSpaceDN/>
              <w:jc w:val="center"/>
              <w:rPr>
                <w:rFonts w:ascii="等线" w:eastAsia="等线" w:hAnsi="等线"/>
                <w:b/>
                <w:bCs/>
                <w:color w:val="000000"/>
                <w:lang w:val="en-US" w:bidi="ar-SA"/>
              </w:rPr>
            </w:pPr>
            <w:r w:rsidRPr="008D3033">
              <w:rPr>
                <w:rFonts w:ascii="等线" w:eastAsia="等线" w:hAnsi="等线" w:hint="eastAsia"/>
                <w:b/>
                <w:bCs/>
                <w:color w:val="000000"/>
                <w:lang w:val="en-US" w:bidi="ar-SA"/>
              </w:rPr>
              <w:t xml:space="preserve">　</w:t>
            </w:r>
          </w:p>
        </w:tc>
      </w:tr>
      <w:tr w:rsidR="004D7933" w:rsidRPr="008D3033" w14:paraId="7B0A0EFC" w14:textId="77777777" w:rsidTr="00586287">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14:paraId="257730AC" w14:textId="77777777" w:rsidR="004D7933" w:rsidRPr="008D3033" w:rsidRDefault="004D7933" w:rsidP="00586287">
            <w:pPr>
              <w:widowControl/>
              <w:autoSpaceDE/>
              <w:autoSpaceDN/>
              <w:jc w:val="center"/>
              <w:rPr>
                <w:rFonts w:ascii="等线" w:eastAsia="等线" w:hAnsi="等线"/>
                <w:color w:val="000000"/>
                <w:lang w:val="en-US" w:bidi="ar-SA"/>
              </w:rPr>
            </w:pPr>
            <w:r w:rsidRPr="008D3033">
              <w:rPr>
                <w:rFonts w:ascii="等线" w:eastAsia="等线" w:hAnsi="等线" w:hint="eastAsia"/>
                <w:color w:val="000000"/>
                <w:lang w:val="en-US" w:bidi="ar-SA"/>
              </w:rPr>
              <w:t>4</w:t>
            </w:r>
          </w:p>
        </w:tc>
        <w:tc>
          <w:tcPr>
            <w:tcW w:w="4536" w:type="dxa"/>
            <w:tcBorders>
              <w:top w:val="nil"/>
              <w:left w:val="nil"/>
              <w:bottom w:val="single" w:sz="4" w:space="0" w:color="auto"/>
              <w:right w:val="single" w:sz="4" w:space="0" w:color="auto"/>
            </w:tcBorders>
            <w:shd w:val="clear" w:color="auto" w:fill="auto"/>
            <w:vAlign w:val="center"/>
          </w:tcPr>
          <w:p w14:paraId="6892FFE9" w14:textId="77777777" w:rsidR="004D7933" w:rsidRPr="008D3033" w:rsidRDefault="004D7933" w:rsidP="00586287">
            <w:pPr>
              <w:widowControl/>
              <w:autoSpaceDE/>
              <w:autoSpaceDN/>
              <w:rPr>
                <w:rFonts w:ascii="等线" w:eastAsia="等线" w:hAnsi="等线"/>
                <w:color w:val="000000"/>
                <w:lang w:val="en-US" w:bidi="ar-SA"/>
              </w:rPr>
            </w:pPr>
            <w:r w:rsidRPr="008D3033">
              <w:rPr>
                <w:rFonts w:ascii="等线" w:eastAsia="等线" w:hAnsi="等线" w:hint="eastAsia"/>
                <w:color w:val="000000"/>
                <w:lang w:val="en-US" w:bidi="ar-SA"/>
              </w:rPr>
              <w:t>办公电话</w:t>
            </w:r>
          </w:p>
        </w:tc>
        <w:tc>
          <w:tcPr>
            <w:tcW w:w="4455" w:type="dxa"/>
            <w:tcBorders>
              <w:top w:val="nil"/>
              <w:left w:val="nil"/>
              <w:bottom w:val="single" w:sz="4" w:space="0" w:color="auto"/>
              <w:right w:val="single" w:sz="4" w:space="0" w:color="auto"/>
            </w:tcBorders>
            <w:shd w:val="clear" w:color="auto" w:fill="auto"/>
            <w:vAlign w:val="center"/>
          </w:tcPr>
          <w:p w14:paraId="6A708E25" w14:textId="77777777" w:rsidR="004D7933" w:rsidRPr="008D3033" w:rsidRDefault="004D7933" w:rsidP="00586287">
            <w:pPr>
              <w:widowControl/>
              <w:autoSpaceDE/>
              <w:autoSpaceDN/>
              <w:jc w:val="center"/>
              <w:rPr>
                <w:rFonts w:ascii="等线" w:eastAsia="等线" w:hAnsi="等线"/>
                <w:b/>
                <w:bCs/>
                <w:color w:val="000000"/>
                <w:lang w:val="en-US" w:bidi="ar-SA"/>
              </w:rPr>
            </w:pPr>
            <w:r w:rsidRPr="008D3033">
              <w:rPr>
                <w:rFonts w:ascii="等线" w:eastAsia="等线" w:hAnsi="等线" w:hint="eastAsia"/>
                <w:b/>
                <w:bCs/>
                <w:color w:val="000000"/>
                <w:lang w:val="en-US" w:bidi="ar-SA"/>
              </w:rPr>
              <w:t xml:space="preserve">　</w:t>
            </w:r>
          </w:p>
        </w:tc>
      </w:tr>
      <w:tr w:rsidR="004D7933" w:rsidRPr="008D3033" w14:paraId="2218186B" w14:textId="77777777" w:rsidTr="00586287">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14:paraId="4BEDC8D1" w14:textId="77777777" w:rsidR="004D7933" w:rsidRPr="008D3033" w:rsidRDefault="004D7933" w:rsidP="00586287">
            <w:pPr>
              <w:widowControl/>
              <w:autoSpaceDE/>
              <w:autoSpaceDN/>
              <w:jc w:val="center"/>
              <w:rPr>
                <w:rFonts w:ascii="等线" w:eastAsia="等线" w:hAnsi="等线"/>
                <w:color w:val="000000"/>
                <w:lang w:val="en-US" w:bidi="ar-SA"/>
              </w:rPr>
            </w:pPr>
            <w:r w:rsidRPr="008D3033">
              <w:rPr>
                <w:rFonts w:ascii="等线" w:eastAsia="等线" w:hAnsi="等线" w:hint="eastAsia"/>
                <w:color w:val="000000"/>
                <w:lang w:val="en-US" w:bidi="ar-SA"/>
              </w:rPr>
              <w:t>5</w:t>
            </w:r>
          </w:p>
        </w:tc>
        <w:tc>
          <w:tcPr>
            <w:tcW w:w="4536" w:type="dxa"/>
            <w:tcBorders>
              <w:top w:val="nil"/>
              <w:left w:val="nil"/>
              <w:bottom w:val="single" w:sz="4" w:space="0" w:color="auto"/>
              <w:right w:val="single" w:sz="4" w:space="0" w:color="auto"/>
            </w:tcBorders>
            <w:shd w:val="clear" w:color="auto" w:fill="auto"/>
            <w:vAlign w:val="center"/>
          </w:tcPr>
          <w:p w14:paraId="7C3DC9B9" w14:textId="77777777" w:rsidR="004D7933" w:rsidRPr="008D3033" w:rsidRDefault="004D7933" w:rsidP="00586287">
            <w:pPr>
              <w:widowControl/>
              <w:autoSpaceDE/>
              <w:autoSpaceDN/>
              <w:rPr>
                <w:rFonts w:ascii="等线" w:eastAsia="等线" w:hAnsi="等线"/>
                <w:color w:val="000000"/>
                <w:lang w:val="en-US" w:bidi="ar-SA"/>
              </w:rPr>
            </w:pPr>
            <w:r w:rsidRPr="008D3033">
              <w:rPr>
                <w:rFonts w:ascii="等线" w:eastAsia="等线" w:hAnsi="等线" w:hint="eastAsia"/>
                <w:color w:val="000000"/>
                <w:lang w:val="en-US" w:bidi="ar-SA"/>
              </w:rPr>
              <w:t>电子邮箱</w:t>
            </w:r>
          </w:p>
        </w:tc>
        <w:tc>
          <w:tcPr>
            <w:tcW w:w="4455" w:type="dxa"/>
            <w:tcBorders>
              <w:top w:val="nil"/>
              <w:left w:val="nil"/>
              <w:bottom w:val="single" w:sz="4" w:space="0" w:color="auto"/>
              <w:right w:val="single" w:sz="4" w:space="0" w:color="auto"/>
            </w:tcBorders>
            <w:shd w:val="clear" w:color="auto" w:fill="auto"/>
            <w:vAlign w:val="center"/>
          </w:tcPr>
          <w:p w14:paraId="6970A934" w14:textId="77777777" w:rsidR="004D7933" w:rsidRPr="008D3033" w:rsidRDefault="004D7933" w:rsidP="00586287">
            <w:pPr>
              <w:widowControl/>
              <w:autoSpaceDE/>
              <w:autoSpaceDN/>
              <w:jc w:val="center"/>
              <w:rPr>
                <w:rFonts w:ascii="等线" w:eastAsia="等线" w:hAnsi="等线"/>
                <w:b/>
                <w:bCs/>
                <w:color w:val="000000"/>
                <w:lang w:val="en-US" w:bidi="ar-SA"/>
              </w:rPr>
            </w:pPr>
            <w:r w:rsidRPr="008D3033">
              <w:rPr>
                <w:rFonts w:ascii="等线" w:eastAsia="等线" w:hAnsi="等线" w:hint="eastAsia"/>
                <w:b/>
                <w:bCs/>
                <w:color w:val="000000"/>
                <w:lang w:val="en-US" w:bidi="ar-SA"/>
              </w:rPr>
              <w:t xml:space="preserve">　</w:t>
            </w:r>
          </w:p>
        </w:tc>
      </w:tr>
      <w:tr w:rsidR="004D7933" w:rsidRPr="008D3033" w14:paraId="51E361B0" w14:textId="77777777" w:rsidTr="00586287">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14:paraId="116D8343" w14:textId="77777777" w:rsidR="004D7933" w:rsidRPr="008D3033" w:rsidRDefault="004D7933" w:rsidP="00586287">
            <w:pPr>
              <w:widowControl/>
              <w:autoSpaceDE/>
              <w:autoSpaceDN/>
              <w:jc w:val="center"/>
              <w:rPr>
                <w:rFonts w:ascii="等线" w:eastAsia="等线" w:hAnsi="等线"/>
                <w:color w:val="000000"/>
                <w:lang w:val="en-US" w:bidi="ar-SA"/>
              </w:rPr>
            </w:pPr>
            <w:r w:rsidRPr="008D3033">
              <w:rPr>
                <w:rFonts w:ascii="等线" w:eastAsia="等线" w:hAnsi="等线" w:hint="eastAsia"/>
                <w:color w:val="000000"/>
                <w:lang w:val="en-US" w:bidi="ar-SA"/>
              </w:rPr>
              <w:t>6</w:t>
            </w:r>
          </w:p>
        </w:tc>
        <w:tc>
          <w:tcPr>
            <w:tcW w:w="4536" w:type="dxa"/>
            <w:tcBorders>
              <w:top w:val="nil"/>
              <w:left w:val="nil"/>
              <w:bottom w:val="single" w:sz="4" w:space="0" w:color="auto"/>
              <w:right w:val="single" w:sz="4" w:space="0" w:color="auto"/>
            </w:tcBorders>
            <w:shd w:val="clear" w:color="auto" w:fill="auto"/>
            <w:vAlign w:val="center"/>
          </w:tcPr>
          <w:p w14:paraId="31515245" w14:textId="77777777" w:rsidR="004D7933" w:rsidRPr="008D3033" w:rsidRDefault="004D7933" w:rsidP="00586287">
            <w:pPr>
              <w:widowControl/>
              <w:autoSpaceDE/>
              <w:autoSpaceDN/>
              <w:rPr>
                <w:rFonts w:ascii="等线" w:eastAsia="等线" w:hAnsi="等线"/>
                <w:color w:val="000000"/>
                <w:lang w:val="en-US" w:bidi="ar-SA"/>
              </w:rPr>
            </w:pPr>
            <w:r w:rsidRPr="008D3033">
              <w:rPr>
                <w:rFonts w:ascii="等线" w:eastAsia="等线" w:hAnsi="等线" w:hint="eastAsia"/>
                <w:color w:val="000000"/>
                <w:lang w:val="en-US" w:bidi="ar-SA"/>
              </w:rPr>
              <w:t>本项目联系人及联系电话</w:t>
            </w:r>
          </w:p>
        </w:tc>
        <w:tc>
          <w:tcPr>
            <w:tcW w:w="4455" w:type="dxa"/>
            <w:tcBorders>
              <w:top w:val="nil"/>
              <w:left w:val="nil"/>
              <w:bottom w:val="single" w:sz="4" w:space="0" w:color="auto"/>
              <w:right w:val="single" w:sz="4" w:space="0" w:color="auto"/>
            </w:tcBorders>
            <w:shd w:val="clear" w:color="auto" w:fill="auto"/>
            <w:vAlign w:val="center"/>
          </w:tcPr>
          <w:p w14:paraId="17CDEBFF" w14:textId="77777777" w:rsidR="004D7933" w:rsidRPr="008D3033" w:rsidRDefault="004D7933" w:rsidP="00586287">
            <w:pPr>
              <w:widowControl/>
              <w:autoSpaceDE/>
              <w:autoSpaceDN/>
              <w:jc w:val="center"/>
              <w:rPr>
                <w:rFonts w:ascii="等线" w:eastAsia="等线" w:hAnsi="等线"/>
                <w:b/>
                <w:bCs/>
                <w:color w:val="000000"/>
                <w:lang w:val="en-US" w:bidi="ar-SA"/>
              </w:rPr>
            </w:pPr>
            <w:r w:rsidRPr="008D3033">
              <w:rPr>
                <w:rFonts w:ascii="等线" w:eastAsia="等线" w:hAnsi="等线" w:hint="eastAsia"/>
                <w:b/>
                <w:bCs/>
                <w:color w:val="000000"/>
                <w:lang w:val="en-US" w:bidi="ar-SA"/>
              </w:rPr>
              <w:t xml:space="preserve">　</w:t>
            </w:r>
          </w:p>
        </w:tc>
      </w:tr>
      <w:tr w:rsidR="004D7933" w:rsidRPr="008D3033" w14:paraId="55819B67" w14:textId="77777777" w:rsidTr="00586287">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14:paraId="1B2784CA" w14:textId="77777777" w:rsidR="004D7933" w:rsidRPr="008D3033" w:rsidRDefault="004D7933" w:rsidP="00586287">
            <w:pPr>
              <w:widowControl/>
              <w:autoSpaceDE/>
              <w:autoSpaceDN/>
              <w:jc w:val="center"/>
              <w:rPr>
                <w:rFonts w:ascii="等线" w:eastAsia="等线" w:hAnsi="等线"/>
                <w:color w:val="000000"/>
                <w:lang w:val="en-US" w:bidi="ar-SA"/>
              </w:rPr>
            </w:pPr>
            <w:r w:rsidRPr="008D3033">
              <w:rPr>
                <w:rFonts w:ascii="等线" w:eastAsia="等线" w:hAnsi="等线" w:hint="eastAsia"/>
                <w:color w:val="000000"/>
                <w:lang w:val="en-US" w:bidi="ar-SA"/>
              </w:rPr>
              <w:t>7</w:t>
            </w:r>
          </w:p>
        </w:tc>
        <w:tc>
          <w:tcPr>
            <w:tcW w:w="4536" w:type="dxa"/>
            <w:tcBorders>
              <w:top w:val="nil"/>
              <w:left w:val="nil"/>
              <w:bottom w:val="single" w:sz="4" w:space="0" w:color="auto"/>
              <w:right w:val="single" w:sz="4" w:space="0" w:color="auto"/>
            </w:tcBorders>
            <w:shd w:val="clear" w:color="auto" w:fill="auto"/>
            <w:vAlign w:val="center"/>
          </w:tcPr>
          <w:p w14:paraId="561E09C8" w14:textId="77777777" w:rsidR="004D7933" w:rsidRPr="008D3033" w:rsidRDefault="004D7933" w:rsidP="00586287">
            <w:pPr>
              <w:widowControl/>
              <w:autoSpaceDE/>
              <w:autoSpaceDN/>
              <w:rPr>
                <w:rFonts w:ascii="等线" w:eastAsia="等线" w:hAnsi="等线"/>
                <w:color w:val="000000"/>
                <w:lang w:val="en-US" w:bidi="ar-SA"/>
              </w:rPr>
            </w:pPr>
            <w:r w:rsidRPr="008D3033">
              <w:rPr>
                <w:rFonts w:ascii="等线" w:eastAsia="等线" w:hAnsi="等线" w:hint="eastAsia"/>
                <w:color w:val="000000"/>
                <w:lang w:val="en-US" w:bidi="ar-SA"/>
              </w:rPr>
              <w:t>企业成立时间</w:t>
            </w:r>
          </w:p>
        </w:tc>
        <w:tc>
          <w:tcPr>
            <w:tcW w:w="4455" w:type="dxa"/>
            <w:tcBorders>
              <w:top w:val="nil"/>
              <w:left w:val="nil"/>
              <w:bottom w:val="single" w:sz="4" w:space="0" w:color="auto"/>
              <w:right w:val="single" w:sz="4" w:space="0" w:color="auto"/>
            </w:tcBorders>
            <w:shd w:val="clear" w:color="auto" w:fill="auto"/>
            <w:vAlign w:val="center"/>
          </w:tcPr>
          <w:p w14:paraId="596A13AC" w14:textId="77777777" w:rsidR="004D7933" w:rsidRPr="008D3033" w:rsidRDefault="004D7933" w:rsidP="00586287">
            <w:pPr>
              <w:widowControl/>
              <w:autoSpaceDE/>
              <w:autoSpaceDN/>
              <w:jc w:val="right"/>
              <w:rPr>
                <w:rFonts w:ascii="等线" w:eastAsia="等线" w:hAnsi="等线"/>
                <w:color w:val="000000"/>
                <w:lang w:val="en-US" w:bidi="ar-SA"/>
              </w:rPr>
            </w:pPr>
            <w:r w:rsidRPr="008D3033">
              <w:rPr>
                <w:rFonts w:ascii="等线" w:eastAsia="等线" w:hAnsi="等线" w:hint="eastAsia"/>
                <w:color w:val="000000"/>
                <w:lang w:val="en-US" w:bidi="ar-SA"/>
              </w:rPr>
              <w:t>年</w:t>
            </w:r>
          </w:p>
        </w:tc>
      </w:tr>
      <w:tr w:rsidR="004D7933" w:rsidRPr="008D3033" w14:paraId="58C7A559" w14:textId="77777777" w:rsidTr="00586287">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14:paraId="6833AA2A" w14:textId="77777777" w:rsidR="004D7933" w:rsidRPr="008D3033" w:rsidRDefault="004D7933" w:rsidP="00586287">
            <w:pPr>
              <w:widowControl/>
              <w:autoSpaceDE/>
              <w:autoSpaceDN/>
              <w:jc w:val="center"/>
              <w:rPr>
                <w:rFonts w:ascii="等线" w:eastAsia="等线" w:hAnsi="等线"/>
                <w:color w:val="000000"/>
                <w:lang w:val="en-US" w:bidi="ar-SA"/>
              </w:rPr>
            </w:pPr>
            <w:r w:rsidRPr="008D3033">
              <w:rPr>
                <w:rFonts w:ascii="等线" w:eastAsia="等线" w:hAnsi="等线" w:hint="eastAsia"/>
                <w:color w:val="000000"/>
                <w:lang w:val="en-US" w:bidi="ar-SA"/>
              </w:rPr>
              <w:t>8</w:t>
            </w:r>
          </w:p>
        </w:tc>
        <w:tc>
          <w:tcPr>
            <w:tcW w:w="4536" w:type="dxa"/>
            <w:tcBorders>
              <w:top w:val="nil"/>
              <w:left w:val="nil"/>
              <w:bottom w:val="single" w:sz="4" w:space="0" w:color="auto"/>
              <w:right w:val="single" w:sz="4" w:space="0" w:color="auto"/>
            </w:tcBorders>
            <w:shd w:val="clear" w:color="auto" w:fill="auto"/>
            <w:vAlign w:val="center"/>
          </w:tcPr>
          <w:p w14:paraId="2113EEBE" w14:textId="77777777" w:rsidR="004D7933" w:rsidRPr="008D3033" w:rsidRDefault="004D7933" w:rsidP="00586287">
            <w:pPr>
              <w:widowControl/>
              <w:autoSpaceDE/>
              <w:autoSpaceDN/>
              <w:rPr>
                <w:rFonts w:ascii="等线" w:eastAsia="等线" w:hAnsi="等线"/>
                <w:color w:val="000000"/>
                <w:lang w:val="en-US" w:bidi="ar-SA"/>
              </w:rPr>
            </w:pPr>
            <w:r w:rsidRPr="008D3033">
              <w:rPr>
                <w:rFonts w:ascii="等线" w:eastAsia="等线" w:hAnsi="等线" w:hint="eastAsia"/>
                <w:color w:val="000000"/>
                <w:lang w:val="en-US" w:bidi="ar-SA"/>
              </w:rPr>
              <w:t>注册资本</w:t>
            </w:r>
          </w:p>
        </w:tc>
        <w:tc>
          <w:tcPr>
            <w:tcW w:w="4455" w:type="dxa"/>
            <w:tcBorders>
              <w:top w:val="nil"/>
              <w:left w:val="nil"/>
              <w:bottom w:val="single" w:sz="4" w:space="0" w:color="auto"/>
              <w:right w:val="single" w:sz="4" w:space="0" w:color="auto"/>
            </w:tcBorders>
            <w:shd w:val="clear" w:color="auto" w:fill="auto"/>
            <w:vAlign w:val="center"/>
          </w:tcPr>
          <w:p w14:paraId="14BAAE91" w14:textId="77777777" w:rsidR="004D7933" w:rsidRPr="008D3033" w:rsidRDefault="004D7933" w:rsidP="00586287">
            <w:pPr>
              <w:widowControl/>
              <w:autoSpaceDE/>
              <w:autoSpaceDN/>
              <w:rPr>
                <w:rFonts w:ascii="等线" w:eastAsia="等线" w:hAnsi="等线"/>
                <w:color w:val="000000"/>
                <w:lang w:val="en-US" w:bidi="ar-SA"/>
              </w:rPr>
            </w:pPr>
            <w:r w:rsidRPr="008D3033">
              <w:rPr>
                <w:rFonts w:ascii="等线" w:eastAsia="等线" w:hAnsi="等线" w:hint="eastAsia"/>
                <w:color w:val="000000"/>
                <w:lang w:val="en-US" w:bidi="ar-SA"/>
              </w:rPr>
              <w:t xml:space="preserve">　</w:t>
            </w:r>
          </w:p>
        </w:tc>
      </w:tr>
      <w:tr w:rsidR="004D7933" w:rsidRPr="008D3033" w14:paraId="18CD5951" w14:textId="77777777" w:rsidTr="00586287">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14:paraId="7E1F3BC4" w14:textId="77777777" w:rsidR="004D7933" w:rsidRPr="008D3033" w:rsidRDefault="004D7933" w:rsidP="00586287">
            <w:pPr>
              <w:widowControl/>
              <w:autoSpaceDE/>
              <w:autoSpaceDN/>
              <w:jc w:val="center"/>
              <w:rPr>
                <w:rFonts w:ascii="等线" w:eastAsia="等线" w:hAnsi="等线"/>
                <w:color w:val="000000"/>
                <w:lang w:val="en-US" w:bidi="ar-SA"/>
              </w:rPr>
            </w:pPr>
            <w:r w:rsidRPr="008D3033">
              <w:rPr>
                <w:rFonts w:ascii="等线" w:eastAsia="等线" w:hAnsi="等线" w:hint="eastAsia"/>
                <w:color w:val="000000"/>
                <w:lang w:val="en-US" w:bidi="ar-SA"/>
              </w:rPr>
              <w:t>9</w:t>
            </w:r>
          </w:p>
        </w:tc>
        <w:tc>
          <w:tcPr>
            <w:tcW w:w="4536" w:type="dxa"/>
            <w:tcBorders>
              <w:top w:val="nil"/>
              <w:left w:val="nil"/>
              <w:bottom w:val="single" w:sz="4" w:space="0" w:color="auto"/>
              <w:right w:val="single" w:sz="4" w:space="0" w:color="auto"/>
            </w:tcBorders>
            <w:shd w:val="clear" w:color="auto" w:fill="auto"/>
            <w:vAlign w:val="center"/>
          </w:tcPr>
          <w:p w14:paraId="0F44D8C0" w14:textId="77777777" w:rsidR="004D7933" w:rsidRPr="008D3033" w:rsidRDefault="004D7933" w:rsidP="00586287">
            <w:pPr>
              <w:widowControl/>
              <w:autoSpaceDE/>
              <w:autoSpaceDN/>
              <w:rPr>
                <w:rFonts w:ascii="等线" w:eastAsia="等线" w:hAnsi="等线"/>
                <w:color w:val="000000"/>
                <w:lang w:val="en-US" w:bidi="ar-SA"/>
              </w:rPr>
            </w:pPr>
            <w:r w:rsidRPr="008D3033">
              <w:rPr>
                <w:rFonts w:ascii="等线" w:eastAsia="等线" w:hAnsi="等线" w:hint="eastAsia"/>
                <w:color w:val="000000"/>
                <w:lang w:val="en-US" w:bidi="ar-SA"/>
              </w:rPr>
              <w:t>企业净资产</w:t>
            </w:r>
          </w:p>
        </w:tc>
        <w:tc>
          <w:tcPr>
            <w:tcW w:w="4455" w:type="dxa"/>
            <w:tcBorders>
              <w:top w:val="nil"/>
              <w:left w:val="nil"/>
              <w:bottom w:val="single" w:sz="4" w:space="0" w:color="auto"/>
              <w:right w:val="single" w:sz="4" w:space="0" w:color="auto"/>
            </w:tcBorders>
            <w:shd w:val="clear" w:color="auto" w:fill="auto"/>
            <w:vAlign w:val="center"/>
          </w:tcPr>
          <w:p w14:paraId="5F3BEBAE" w14:textId="77777777" w:rsidR="004D7933" w:rsidRPr="008D3033" w:rsidRDefault="004D7933" w:rsidP="00586287">
            <w:pPr>
              <w:widowControl/>
              <w:autoSpaceDE/>
              <w:autoSpaceDN/>
              <w:rPr>
                <w:rFonts w:ascii="等线" w:eastAsia="等线" w:hAnsi="等线"/>
                <w:color w:val="000000"/>
                <w:lang w:val="en-US" w:bidi="ar-SA"/>
              </w:rPr>
            </w:pPr>
            <w:r w:rsidRPr="008D3033">
              <w:rPr>
                <w:rFonts w:ascii="等线" w:eastAsia="等线" w:hAnsi="等线" w:hint="eastAsia"/>
                <w:color w:val="000000"/>
                <w:lang w:val="en-US" w:bidi="ar-SA"/>
              </w:rPr>
              <w:t xml:space="preserve">　</w:t>
            </w:r>
          </w:p>
        </w:tc>
      </w:tr>
      <w:tr w:rsidR="004D7933" w:rsidRPr="008D3033" w14:paraId="4EDD889F" w14:textId="77777777" w:rsidTr="00586287">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14:paraId="18E82982" w14:textId="77777777" w:rsidR="004D7933" w:rsidRPr="008D3033" w:rsidRDefault="004D7933" w:rsidP="00586287">
            <w:pPr>
              <w:widowControl/>
              <w:autoSpaceDE/>
              <w:autoSpaceDN/>
              <w:jc w:val="center"/>
              <w:rPr>
                <w:rFonts w:ascii="等线" w:eastAsia="等线" w:hAnsi="等线"/>
                <w:color w:val="000000"/>
                <w:lang w:val="en-US" w:bidi="ar-SA"/>
              </w:rPr>
            </w:pPr>
            <w:r w:rsidRPr="008D3033">
              <w:rPr>
                <w:rFonts w:ascii="等线" w:eastAsia="等线" w:hAnsi="等线" w:hint="eastAsia"/>
                <w:color w:val="000000"/>
                <w:lang w:val="en-US" w:bidi="ar-SA"/>
              </w:rPr>
              <w:t>10</w:t>
            </w:r>
          </w:p>
        </w:tc>
        <w:tc>
          <w:tcPr>
            <w:tcW w:w="4536" w:type="dxa"/>
            <w:tcBorders>
              <w:top w:val="nil"/>
              <w:left w:val="nil"/>
              <w:bottom w:val="single" w:sz="4" w:space="0" w:color="auto"/>
              <w:right w:val="single" w:sz="4" w:space="0" w:color="auto"/>
            </w:tcBorders>
            <w:shd w:val="clear" w:color="auto" w:fill="auto"/>
            <w:vAlign w:val="center"/>
          </w:tcPr>
          <w:p w14:paraId="1D8D12BB" w14:textId="77777777" w:rsidR="004D7933" w:rsidRPr="008D3033" w:rsidRDefault="004D7933" w:rsidP="00586287">
            <w:pPr>
              <w:widowControl/>
              <w:autoSpaceDE/>
              <w:autoSpaceDN/>
              <w:rPr>
                <w:rFonts w:ascii="等线" w:eastAsia="等线" w:hAnsi="等线"/>
                <w:color w:val="000000"/>
                <w:lang w:val="en-US" w:bidi="ar-SA"/>
              </w:rPr>
            </w:pPr>
            <w:r w:rsidRPr="008D3033">
              <w:rPr>
                <w:rFonts w:ascii="等线" w:eastAsia="等线" w:hAnsi="等线" w:hint="eastAsia"/>
                <w:color w:val="000000"/>
                <w:lang w:val="en-US" w:bidi="ar-SA"/>
              </w:rPr>
              <w:t>办公场所</w:t>
            </w:r>
          </w:p>
        </w:tc>
        <w:tc>
          <w:tcPr>
            <w:tcW w:w="4455" w:type="dxa"/>
            <w:tcBorders>
              <w:top w:val="nil"/>
              <w:left w:val="nil"/>
              <w:bottom w:val="single" w:sz="4" w:space="0" w:color="auto"/>
              <w:right w:val="single" w:sz="4" w:space="0" w:color="auto"/>
            </w:tcBorders>
            <w:shd w:val="clear" w:color="auto" w:fill="auto"/>
            <w:vAlign w:val="center"/>
          </w:tcPr>
          <w:p w14:paraId="481453BE" w14:textId="77777777" w:rsidR="004D7933" w:rsidRPr="008D3033" w:rsidRDefault="004D7933" w:rsidP="00586287">
            <w:pPr>
              <w:widowControl/>
              <w:autoSpaceDE/>
              <w:autoSpaceDN/>
              <w:jc w:val="right"/>
              <w:rPr>
                <w:rFonts w:ascii="等线" w:eastAsia="等线" w:hAnsi="等线"/>
                <w:color w:val="000000"/>
                <w:lang w:val="en-US" w:bidi="ar-SA"/>
              </w:rPr>
            </w:pPr>
            <w:r w:rsidRPr="008D3033">
              <w:rPr>
                <w:rFonts w:ascii="等线" w:eastAsia="等线" w:hAnsi="等线" w:hint="eastAsia"/>
                <w:color w:val="000000"/>
                <w:lang w:val="en-US" w:bidi="ar-SA"/>
              </w:rPr>
              <w:t>㎡</w:t>
            </w:r>
          </w:p>
        </w:tc>
      </w:tr>
      <w:tr w:rsidR="004D7933" w:rsidRPr="002A7688" w14:paraId="75405D41" w14:textId="77777777" w:rsidTr="00586287">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14:paraId="23CF2B7B" w14:textId="77777777" w:rsidR="004D7933" w:rsidRPr="008D3033" w:rsidRDefault="004D7933" w:rsidP="00586287">
            <w:pPr>
              <w:widowControl/>
              <w:autoSpaceDE/>
              <w:autoSpaceDN/>
              <w:jc w:val="center"/>
              <w:rPr>
                <w:rFonts w:ascii="等线" w:eastAsia="等线" w:hAnsi="等线"/>
                <w:color w:val="000000"/>
                <w:lang w:val="en-US" w:bidi="ar-SA"/>
              </w:rPr>
            </w:pPr>
            <w:r w:rsidRPr="008D3033">
              <w:rPr>
                <w:rFonts w:ascii="等线" w:eastAsia="等线" w:hAnsi="等线" w:hint="eastAsia"/>
                <w:color w:val="000000"/>
                <w:lang w:val="en-US" w:bidi="ar-SA"/>
              </w:rPr>
              <w:t>11</w:t>
            </w:r>
          </w:p>
        </w:tc>
        <w:tc>
          <w:tcPr>
            <w:tcW w:w="4536" w:type="dxa"/>
            <w:tcBorders>
              <w:top w:val="nil"/>
              <w:left w:val="nil"/>
              <w:bottom w:val="single" w:sz="4" w:space="0" w:color="auto"/>
              <w:right w:val="single" w:sz="4" w:space="0" w:color="auto"/>
            </w:tcBorders>
            <w:shd w:val="clear" w:color="auto" w:fill="auto"/>
            <w:vAlign w:val="center"/>
          </w:tcPr>
          <w:p w14:paraId="5DC3E0DA" w14:textId="77777777" w:rsidR="004D7933" w:rsidRPr="008D3033" w:rsidRDefault="004D7933" w:rsidP="00586287">
            <w:pPr>
              <w:widowControl/>
              <w:autoSpaceDE/>
              <w:autoSpaceDN/>
              <w:rPr>
                <w:rFonts w:ascii="等线" w:eastAsia="等线" w:hAnsi="等线"/>
                <w:color w:val="000000"/>
                <w:lang w:val="en-US" w:bidi="ar-SA"/>
              </w:rPr>
            </w:pPr>
            <w:r>
              <w:rPr>
                <w:rFonts w:ascii="等线" w:eastAsia="等线" w:hAnsi="等线" w:hint="eastAsia"/>
                <w:color w:val="000000"/>
                <w:lang w:val="en-US" w:bidi="ar-SA"/>
              </w:rPr>
              <w:t>年度营业收入（须提供近三</w:t>
            </w:r>
            <w:r w:rsidRPr="008D3033">
              <w:rPr>
                <w:rFonts w:ascii="等线" w:eastAsia="等线" w:hAnsi="等线" w:hint="eastAsia"/>
                <w:color w:val="000000"/>
                <w:lang w:val="en-US" w:bidi="ar-SA"/>
              </w:rPr>
              <w:t>年财务报表)</w:t>
            </w:r>
          </w:p>
        </w:tc>
        <w:tc>
          <w:tcPr>
            <w:tcW w:w="4455" w:type="dxa"/>
            <w:tcBorders>
              <w:top w:val="nil"/>
              <w:left w:val="nil"/>
              <w:bottom w:val="single" w:sz="4" w:space="0" w:color="auto"/>
              <w:right w:val="single" w:sz="4" w:space="0" w:color="auto"/>
            </w:tcBorders>
            <w:shd w:val="clear" w:color="auto" w:fill="auto"/>
            <w:vAlign w:val="center"/>
          </w:tcPr>
          <w:p w14:paraId="3E95FCDD" w14:textId="7ABDA2F5" w:rsidR="004D7933" w:rsidRDefault="004D7933" w:rsidP="00586287">
            <w:pPr>
              <w:widowControl/>
              <w:autoSpaceDE/>
              <w:autoSpaceDN/>
              <w:rPr>
                <w:rFonts w:ascii="等线" w:eastAsia="等线" w:hAnsi="等线"/>
                <w:color w:val="000000"/>
                <w:lang w:val="en-US" w:bidi="ar-SA"/>
              </w:rPr>
            </w:pPr>
            <w:r>
              <w:rPr>
                <w:rFonts w:ascii="等线" w:eastAsia="等线" w:hAnsi="等线" w:hint="eastAsia"/>
                <w:color w:val="000000"/>
                <w:lang w:val="en-US" w:bidi="ar-SA"/>
              </w:rPr>
              <w:t>2</w:t>
            </w:r>
            <w:r>
              <w:rPr>
                <w:rFonts w:ascii="等线" w:eastAsia="等线" w:hAnsi="等线"/>
                <w:color w:val="000000"/>
                <w:lang w:val="en-US" w:bidi="ar-SA"/>
              </w:rPr>
              <w:t>020</w:t>
            </w:r>
            <w:r>
              <w:rPr>
                <w:rFonts w:ascii="等线" w:eastAsia="等线" w:hAnsi="等线" w:hint="eastAsia"/>
                <w:color w:val="000000"/>
                <w:lang w:val="en-US" w:bidi="ar-SA"/>
              </w:rPr>
              <w:t xml:space="preserve">年： </w:t>
            </w:r>
            <w:r>
              <w:rPr>
                <w:rFonts w:ascii="等线" w:eastAsia="等线" w:hAnsi="等线"/>
                <w:color w:val="000000"/>
                <w:lang w:val="en-US" w:bidi="ar-SA"/>
              </w:rPr>
              <w:t xml:space="preserve">           </w:t>
            </w:r>
            <w:r>
              <w:rPr>
                <w:rFonts w:ascii="等线" w:eastAsia="等线" w:hAnsi="等线" w:hint="eastAsia"/>
                <w:color w:val="000000"/>
                <w:lang w:val="en-US" w:bidi="ar-SA"/>
              </w:rPr>
              <w:t>万元；</w:t>
            </w:r>
          </w:p>
          <w:p w14:paraId="1B1272D1" w14:textId="4962296B" w:rsidR="004D7933" w:rsidRDefault="004D7933" w:rsidP="00586287">
            <w:pPr>
              <w:widowControl/>
              <w:autoSpaceDE/>
              <w:autoSpaceDN/>
              <w:rPr>
                <w:rFonts w:ascii="等线" w:eastAsia="等线" w:hAnsi="等线"/>
                <w:color w:val="000000"/>
                <w:lang w:val="en-US" w:bidi="ar-SA"/>
              </w:rPr>
            </w:pPr>
            <w:r>
              <w:rPr>
                <w:rFonts w:ascii="等线" w:eastAsia="等线" w:hAnsi="等线" w:hint="eastAsia"/>
                <w:color w:val="000000"/>
                <w:lang w:val="en-US" w:bidi="ar-SA"/>
              </w:rPr>
              <w:t>2</w:t>
            </w:r>
            <w:r>
              <w:rPr>
                <w:rFonts w:ascii="等线" w:eastAsia="等线" w:hAnsi="等线"/>
                <w:color w:val="000000"/>
                <w:lang w:val="en-US" w:bidi="ar-SA"/>
              </w:rPr>
              <w:t>021</w:t>
            </w:r>
            <w:r>
              <w:rPr>
                <w:rFonts w:ascii="等线" w:eastAsia="等线" w:hAnsi="等线" w:hint="eastAsia"/>
                <w:color w:val="000000"/>
                <w:lang w:val="en-US" w:bidi="ar-SA"/>
              </w:rPr>
              <w:t xml:space="preserve">年： </w:t>
            </w:r>
            <w:r>
              <w:rPr>
                <w:rFonts w:ascii="等线" w:eastAsia="等线" w:hAnsi="等线"/>
                <w:color w:val="000000"/>
                <w:lang w:val="en-US" w:bidi="ar-SA"/>
              </w:rPr>
              <w:t xml:space="preserve">           </w:t>
            </w:r>
            <w:r>
              <w:rPr>
                <w:rFonts w:ascii="等线" w:eastAsia="等线" w:hAnsi="等线" w:hint="eastAsia"/>
                <w:color w:val="000000"/>
                <w:lang w:val="en-US" w:bidi="ar-SA"/>
              </w:rPr>
              <w:t>万元；</w:t>
            </w:r>
          </w:p>
          <w:p w14:paraId="2DCB8F2C" w14:textId="5B958B98" w:rsidR="004D7933" w:rsidRPr="008D3033" w:rsidRDefault="004D7933" w:rsidP="00586287">
            <w:pPr>
              <w:widowControl/>
              <w:autoSpaceDE/>
              <w:autoSpaceDN/>
              <w:rPr>
                <w:rFonts w:ascii="等线" w:eastAsia="等线" w:hAnsi="等线"/>
                <w:color w:val="000000"/>
                <w:lang w:val="en-US" w:bidi="ar-SA"/>
              </w:rPr>
            </w:pPr>
            <w:r>
              <w:rPr>
                <w:rFonts w:ascii="等线" w:eastAsia="等线" w:hAnsi="等线" w:hint="eastAsia"/>
                <w:color w:val="000000"/>
                <w:lang w:val="en-US" w:bidi="ar-SA"/>
              </w:rPr>
              <w:t>2</w:t>
            </w:r>
            <w:r>
              <w:rPr>
                <w:rFonts w:ascii="等线" w:eastAsia="等线" w:hAnsi="等线"/>
                <w:color w:val="000000"/>
                <w:lang w:val="en-US" w:bidi="ar-SA"/>
              </w:rPr>
              <w:t>022</w:t>
            </w:r>
            <w:r>
              <w:rPr>
                <w:rFonts w:ascii="等线" w:eastAsia="等线" w:hAnsi="等线" w:hint="eastAsia"/>
                <w:color w:val="000000"/>
                <w:lang w:val="en-US" w:bidi="ar-SA"/>
              </w:rPr>
              <w:t xml:space="preserve">年： </w:t>
            </w:r>
            <w:r>
              <w:rPr>
                <w:rFonts w:ascii="等线" w:eastAsia="等线" w:hAnsi="等线"/>
                <w:color w:val="000000"/>
                <w:lang w:val="en-US" w:bidi="ar-SA"/>
              </w:rPr>
              <w:t xml:space="preserve">           </w:t>
            </w:r>
            <w:r>
              <w:rPr>
                <w:rFonts w:ascii="等线" w:eastAsia="等线" w:hAnsi="等线" w:hint="eastAsia"/>
                <w:color w:val="000000"/>
                <w:lang w:val="en-US" w:bidi="ar-SA"/>
              </w:rPr>
              <w:t>万元；</w:t>
            </w:r>
          </w:p>
        </w:tc>
      </w:tr>
      <w:tr w:rsidR="004D7933" w:rsidRPr="008D3033" w14:paraId="5F28F594" w14:textId="77777777" w:rsidTr="00586287">
        <w:trPr>
          <w:trHeight w:val="258"/>
        </w:trPr>
        <w:tc>
          <w:tcPr>
            <w:tcW w:w="709" w:type="dxa"/>
            <w:tcBorders>
              <w:top w:val="nil"/>
              <w:left w:val="single" w:sz="4" w:space="0" w:color="auto"/>
              <w:bottom w:val="single" w:sz="4" w:space="0" w:color="auto"/>
              <w:right w:val="single" w:sz="4" w:space="0" w:color="auto"/>
            </w:tcBorders>
            <w:shd w:val="clear" w:color="auto" w:fill="auto"/>
            <w:noWrap/>
            <w:vAlign w:val="center"/>
          </w:tcPr>
          <w:p w14:paraId="41467163" w14:textId="77777777" w:rsidR="004D7933" w:rsidRPr="008D3033" w:rsidRDefault="004D7933" w:rsidP="00586287">
            <w:pPr>
              <w:widowControl/>
              <w:autoSpaceDE/>
              <w:autoSpaceDN/>
              <w:jc w:val="center"/>
              <w:rPr>
                <w:rFonts w:ascii="等线" w:eastAsia="等线" w:hAnsi="等线"/>
                <w:color w:val="000000"/>
                <w:lang w:val="en-US" w:bidi="ar-SA"/>
              </w:rPr>
            </w:pPr>
            <w:r w:rsidRPr="008D3033">
              <w:rPr>
                <w:rFonts w:ascii="等线" w:eastAsia="等线" w:hAnsi="等线" w:hint="eastAsia"/>
                <w:color w:val="000000"/>
                <w:lang w:val="en-US" w:bidi="ar-SA"/>
              </w:rPr>
              <w:t>12</w:t>
            </w:r>
          </w:p>
        </w:tc>
        <w:tc>
          <w:tcPr>
            <w:tcW w:w="4536" w:type="dxa"/>
            <w:tcBorders>
              <w:top w:val="nil"/>
              <w:left w:val="nil"/>
              <w:bottom w:val="single" w:sz="4" w:space="0" w:color="auto"/>
              <w:right w:val="single" w:sz="4" w:space="0" w:color="auto"/>
            </w:tcBorders>
            <w:shd w:val="clear" w:color="auto" w:fill="auto"/>
            <w:vAlign w:val="center"/>
          </w:tcPr>
          <w:p w14:paraId="4678B6A9" w14:textId="77777777" w:rsidR="004D7933" w:rsidRPr="002942C4" w:rsidRDefault="004D7933" w:rsidP="00586287">
            <w:pPr>
              <w:widowControl/>
              <w:autoSpaceDE/>
              <w:autoSpaceDN/>
              <w:rPr>
                <w:rFonts w:ascii="等线" w:eastAsia="等线" w:hAnsi="等线"/>
                <w:lang w:val="en-US" w:bidi="ar-SA"/>
              </w:rPr>
            </w:pPr>
            <w:r w:rsidRPr="002942C4">
              <w:rPr>
                <w:rFonts w:ascii="等线" w:eastAsia="等线" w:hAnsi="等线" w:hint="eastAsia"/>
                <w:lang w:val="en-US" w:bidi="ar-SA"/>
              </w:rPr>
              <w:t>企业符合要求业绩，含在建或在服务工程（提供合同）</w:t>
            </w:r>
          </w:p>
        </w:tc>
        <w:tc>
          <w:tcPr>
            <w:tcW w:w="4455" w:type="dxa"/>
            <w:tcBorders>
              <w:top w:val="nil"/>
              <w:left w:val="nil"/>
              <w:bottom w:val="single" w:sz="4" w:space="0" w:color="auto"/>
              <w:right w:val="single" w:sz="4" w:space="0" w:color="auto"/>
            </w:tcBorders>
            <w:shd w:val="clear" w:color="auto" w:fill="auto"/>
            <w:vAlign w:val="center"/>
          </w:tcPr>
          <w:p w14:paraId="2004471D" w14:textId="77777777" w:rsidR="004D7933" w:rsidRPr="008D3033" w:rsidRDefault="004D7933" w:rsidP="00586287">
            <w:pPr>
              <w:widowControl/>
              <w:autoSpaceDE/>
              <w:autoSpaceDN/>
              <w:rPr>
                <w:rFonts w:ascii="等线" w:eastAsia="等线" w:hAnsi="等线"/>
                <w:color w:val="000000"/>
                <w:lang w:val="en-US" w:bidi="ar-SA"/>
              </w:rPr>
            </w:pPr>
            <w:r w:rsidRPr="008D3033">
              <w:rPr>
                <w:rFonts w:ascii="等线" w:eastAsia="等线" w:hAnsi="等线" w:hint="eastAsia"/>
                <w:color w:val="000000"/>
                <w:lang w:val="en-US" w:bidi="ar-SA"/>
              </w:rPr>
              <w:t xml:space="preserve">　</w:t>
            </w:r>
          </w:p>
        </w:tc>
      </w:tr>
      <w:tr w:rsidR="004D7933" w:rsidRPr="008D3033" w14:paraId="79654BB2" w14:textId="77777777" w:rsidTr="00586287">
        <w:trPr>
          <w:trHeight w:val="258"/>
        </w:trPr>
        <w:tc>
          <w:tcPr>
            <w:tcW w:w="709" w:type="dxa"/>
            <w:tcBorders>
              <w:top w:val="nil"/>
              <w:left w:val="single" w:sz="4" w:space="0" w:color="auto"/>
              <w:bottom w:val="single" w:sz="4" w:space="0" w:color="auto"/>
              <w:right w:val="single" w:sz="4" w:space="0" w:color="auto"/>
            </w:tcBorders>
            <w:shd w:val="clear" w:color="auto" w:fill="auto"/>
            <w:noWrap/>
            <w:vAlign w:val="center"/>
          </w:tcPr>
          <w:p w14:paraId="41622AFF" w14:textId="77777777" w:rsidR="004D7933" w:rsidRPr="008D3033" w:rsidRDefault="004D7933" w:rsidP="00586287">
            <w:pPr>
              <w:widowControl/>
              <w:autoSpaceDE/>
              <w:autoSpaceDN/>
              <w:jc w:val="center"/>
              <w:rPr>
                <w:rFonts w:ascii="等线" w:eastAsia="等线" w:hAnsi="等线"/>
                <w:color w:val="000000"/>
                <w:lang w:val="en-US" w:bidi="ar-SA"/>
              </w:rPr>
            </w:pPr>
            <w:r w:rsidRPr="008D3033">
              <w:rPr>
                <w:rFonts w:ascii="等线" w:eastAsia="等线" w:hAnsi="等线" w:hint="eastAsia"/>
                <w:color w:val="000000"/>
                <w:lang w:val="en-US" w:bidi="ar-SA"/>
              </w:rPr>
              <w:t>13</w:t>
            </w:r>
          </w:p>
        </w:tc>
        <w:tc>
          <w:tcPr>
            <w:tcW w:w="4536" w:type="dxa"/>
            <w:tcBorders>
              <w:top w:val="nil"/>
              <w:left w:val="nil"/>
              <w:bottom w:val="single" w:sz="4" w:space="0" w:color="auto"/>
              <w:right w:val="single" w:sz="4" w:space="0" w:color="auto"/>
            </w:tcBorders>
            <w:shd w:val="clear" w:color="auto" w:fill="auto"/>
            <w:vAlign w:val="center"/>
          </w:tcPr>
          <w:p w14:paraId="6E18589E" w14:textId="77777777" w:rsidR="004D7933" w:rsidRPr="002942C4" w:rsidRDefault="004D7933" w:rsidP="00586287">
            <w:pPr>
              <w:widowControl/>
              <w:autoSpaceDE/>
              <w:autoSpaceDN/>
              <w:rPr>
                <w:rFonts w:ascii="等线" w:eastAsia="等线" w:hAnsi="等线"/>
                <w:lang w:val="en-US" w:bidi="ar-SA"/>
              </w:rPr>
            </w:pPr>
            <w:r w:rsidRPr="002942C4">
              <w:rPr>
                <w:rFonts w:ascii="等线" w:eastAsia="等线" w:hAnsi="等线" w:hint="eastAsia"/>
                <w:lang w:val="en-US" w:bidi="ar-SA"/>
              </w:rPr>
              <w:t>项目经理业绩</w:t>
            </w:r>
          </w:p>
        </w:tc>
        <w:tc>
          <w:tcPr>
            <w:tcW w:w="4455" w:type="dxa"/>
            <w:tcBorders>
              <w:top w:val="nil"/>
              <w:left w:val="nil"/>
              <w:bottom w:val="single" w:sz="4" w:space="0" w:color="auto"/>
              <w:right w:val="single" w:sz="4" w:space="0" w:color="auto"/>
            </w:tcBorders>
            <w:shd w:val="clear" w:color="auto" w:fill="auto"/>
            <w:vAlign w:val="center"/>
          </w:tcPr>
          <w:p w14:paraId="370C9963" w14:textId="77777777" w:rsidR="004D7933" w:rsidRPr="008D3033" w:rsidRDefault="004D7933" w:rsidP="00586287">
            <w:pPr>
              <w:widowControl/>
              <w:autoSpaceDE/>
              <w:autoSpaceDN/>
              <w:rPr>
                <w:rFonts w:ascii="等线" w:eastAsia="等线" w:hAnsi="等线"/>
                <w:color w:val="000000"/>
                <w:lang w:val="en-US" w:bidi="ar-SA"/>
              </w:rPr>
            </w:pPr>
          </w:p>
        </w:tc>
      </w:tr>
      <w:tr w:rsidR="004D7933" w:rsidRPr="008D3033" w14:paraId="09CA969C" w14:textId="77777777" w:rsidTr="00586287">
        <w:trPr>
          <w:trHeight w:val="339"/>
        </w:trPr>
        <w:tc>
          <w:tcPr>
            <w:tcW w:w="709" w:type="dxa"/>
            <w:tcBorders>
              <w:top w:val="nil"/>
              <w:left w:val="single" w:sz="4" w:space="0" w:color="auto"/>
              <w:bottom w:val="single" w:sz="4" w:space="0" w:color="auto"/>
              <w:right w:val="single" w:sz="4" w:space="0" w:color="auto"/>
            </w:tcBorders>
            <w:shd w:val="clear" w:color="auto" w:fill="auto"/>
            <w:noWrap/>
            <w:vAlign w:val="center"/>
          </w:tcPr>
          <w:p w14:paraId="3E15D89C" w14:textId="77777777" w:rsidR="004D7933" w:rsidRPr="003155D1" w:rsidRDefault="004D7933" w:rsidP="00586287">
            <w:pPr>
              <w:widowControl/>
              <w:autoSpaceDE/>
              <w:autoSpaceDN/>
              <w:jc w:val="center"/>
              <w:rPr>
                <w:rFonts w:ascii="等线" w:eastAsia="等线" w:hAnsi="等线"/>
                <w:lang w:val="en-US" w:bidi="ar-SA"/>
              </w:rPr>
            </w:pPr>
            <w:r w:rsidRPr="003155D1">
              <w:rPr>
                <w:rFonts w:ascii="等线" w:eastAsia="等线" w:hAnsi="等线" w:hint="eastAsia"/>
                <w:lang w:val="en-US" w:bidi="ar-SA"/>
              </w:rPr>
              <w:t>14</w:t>
            </w:r>
          </w:p>
        </w:tc>
        <w:tc>
          <w:tcPr>
            <w:tcW w:w="4536" w:type="dxa"/>
            <w:tcBorders>
              <w:top w:val="nil"/>
              <w:left w:val="nil"/>
              <w:bottom w:val="single" w:sz="4" w:space="0" w:color="auto"/>
              <w:right w:val="single" w:sz="4" w:space="0" w:color="auto"/>
            </w:tcBorders>
            <w:shd w:val="clear" w:color="auto" w:fill="auto"/>
            <w:vAlign w:val="center"/>
          </w:tcPr>
          <w:p w14:paraId="6723B6B4" w14:textId="77777777" w:rsidR="004D7933" w:rsidRPr="003155D1" w:rsidRDefault="004D7933" w:rsidP="00586287">
            <w:pPr>
              <w:widowControl/>
              <w:autoSpaceDE/>
              <w:autoSpaceDN/>
              <w:rPr>
                <w:rFonts w:ascii="等线" w:eastAsia="等线" w:hAnsi="等线"/>
                <w:lang w:val="en-US" w:bidi="ar-SA"/>
              </w:rPr>
            </w:pPr>
            <w:r w:rsidRPr="003155D1">
              <w:rPr>
                <w:rFonts w:ascii="等线" w:eastAsia="等线" w:hAnsi="等线" w:hint="eastAsia"/>
                <w:lang w:val="en-US" w:bidi="ar-SA"/>
              </w:rPr>
              <w:t>公司资质</w:t>
            </w:r>
          </w:p>
        </w:tc>
        <w:tc>
          <w:tcPr>
            <w:tcW w:w="4455" w:type="dxa"/>
            <w:tcBorders>
              <w:top w:val="nil"/>
              <w:left w:val="nil"/>
              <w:bottom w:val="single" w:sz="4" w:space="0" w:color="auto"/>
              <w:right w:val="single" w:sz="4" w:space="0" w:color="auto"/>
            </w:tcBorders>
            <w:shd w:val="clear" w:color="auto" w:fill="auto"/>
            <w:vAlign w:val="center"/>
          </w:tcPr>
          <w:p w14:paraId="60251605" w14:textId="77777777" w:rsidR="004D7933" w:rsidRPr="008D3033" w:rsidRDefault="004D7933" w:rsidP="00586287">
            <w:pPr>
              <w:widowControl/>
              <w:autoSpaceDE/>
              <w:autoSpaceDN/>
              <w:jc w:val="right"/>
              <w:rPr>
                <w:rFonts w:ascii="等线" w:eastAsia="等线" w:hAnsi="等线"/>
                <w:color w:val="000000"/>
                <w:lang w:val="en-US" w:bidi="ar-SA"/>
              </w:rPr>
            </w:pPr>
          </w:p>
        </w:tc>
      </w:tr>
      <w:tr w:rsidR="004D7933" w:rsidRPr="008D3033" w14:paraId="4DF2EFD6" w14:textId="77777777" w:rsidTr="00586287">
        <w:trPr>
          <w:trHeight w:val="15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3C009B84" w14:textId="77777777" w:rsidR="004D7933" w:rsidRPr="003155D1" w:rsidRDefault="004D7933" w:rsidP="00586287">
            <w:pPr>
              <w:widowControl/>
              <w:autoSpaceDE/>
              <w:autoSpaceDN/>
              <w:jc w:val="center"/>
              <w:rPr>
                <w:rFonts w:ascii="等线" w:eastAsia="等线" w:hAnsi="等线"/>
                <w:lang w:val="en-US" w:bidi="ar-SA"/>
              </w:rPr>
            </w:pPr>
            <w:r w:rsidRPr="003155D1">
              <w:rPr>
                <w:rFonts w:ascii="等线" w:eastAsia="等线" w:hAnsi="等线" w:hint="eastAsia"/>
                <w:lang w:val="en-US" w:bidi="ar-SA"/>
              </w:rPr>
              <w:t>1</w:t>
            </w:r>
            <w:r w:rsidRPr="003155D1">
              <w:rPr>
                <w:rFonts w:ascii="等线" w:eastAsia="等线" w:hAnsi="等线"/>
                <w:lang w:val="en-US" w:bidi="ar-SA"/>
              </w:rPr>
              <w:t>5</w:t>
            </w:r>
          </w:p>
        </w:tc>
        <w:tc>
          <w:tcPr>
            <w:tcW w:w="4536" w:type="dxa"/>
            <w:tcBorders>
              <w:top w:val="nil"/>
              <w:left w:val="nil"/>
              <w:bottom w:val="single" w:sz="4" w:space="0" w:color="auto"/>
              <w:right w:val="single" w:sz="4" w:space="0" w:color="auto"/>
            </w:tcBorders>
            <w:shd w:val="clear" w:color="auto" w:fill="auto"/>
            <w:vAlign w:val="center"/>
          </w:tcPr>
          <w:p w14:paraId="7E5ADD4F" w14:textId="77777777" w:rsidR="004D7933" w:rsidRPr="003155D1" w:rsidRDefault="004D7933" w:rsidP="00586287">
            <w:pPr>
              <w:widowControl/>
              <w:autoSpaceDE/>
              <w:autoSpaceDN/>
              <w:rPr>
                <w:rFonts w:ascii="等线" w:eastAsia="等线" w:hAnsi="等线"/>
                <w:lang w:val="en-US" w:bidi="ar-SA"/>
              </w:rPr>
            </w:pPr>
            <w:r w:rsidRPr="003155D1">
              <w:rPr>
                <w:rFonts w:ascii="等线" w:eastAsia="等线" w:hAnsi="等线" w:hint="eastAsia"/>
                <w:lang w:val="en-US" w:bidi="ar-SA"/>
              </w:rPr>
              <w:t>挂靠情况核实</w:t>
            </w:r>
            <w:r w:rsidRPr="003155D1">
              <w:rPr>
                <w:rFonts w:hint="eastAsia"/>
              </w:rPr>
              <w:t>（项目经理、联系人</w:t>
            </w:r>
            <w:r>
              <w:rPr>
                <w:rFonts w:hint="eastAsia"/>
              </w:rPr>
              <w:t>6个月</w:t>
            </w:r>
            <w:r w:rsidRPr="003155D1">
              <w:rPr>
                <w:rFonts w:hint="eastAsia"/>
              </w:rPr>
              <w:t>社保信息审核）</w:t>
            </w:r>
          </w:p>
        </w:tc>
        <w:tc>
          <w:tcPr>
            <w:tcW w:w="4455" w:type="dxa"/>
            <w:tcBorders>
              <w:top w:val="nil"/>
              <w:left w:val="nil"/>
              <w:bottom w:val="single" w:sz="4" w:space="0" w:color="auto"/>
              <w:right w:val="single" w:sz="4" w:space="0" w:color="auto"/>
            </w:tcBorders>
            <w:shd w:val="clear" w:color="auto" w:fill="auto"/>
            <w:vAlign w:val="center"/>
          </w:tcPr>
          <w:p w14:paraId="7EE90F0A" w14:textId="77777777" w:rsidR="004D7933" w:rsidRPr="008D3033" w:rsidRDefault="004D7933" w:rsidP="00586287">
            <w:pPr>
              <w:widowControl/>
              <w:autoSpaceDE/>
              <w:autoSpaceDN/>
              <w:rPr>
                <w:rFonts w:ascii="等线" w:eastAsia="等线" w:hAnsi="等线"/>
                <w:color w:val="000000"/>
                <w:lang w:val="en-US" w:bidi="ar-SA"/>
              </w:rPr>
            </w:pPr>
          </w:p>
        </w:tc>
      </w:tr>
      <w:tr w:rsidR="004D7933" w:rsidRPr="008D3033" w14:paraId="53511298" w14:textId="77777777" w:rsidTr="00586287">
        <w:trPr>
          <w:trHeight w:val="15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7BE7D2A9" w14:textId="77777777" w:rsidR="004D7933" w:rsidRPr="008D3033" w:rsidRDefault="004D7933" w:rsidP="00586287">
            <w:pPr>
              <w:widowControl/>
              <w:autoSpaceDE/>
              <w:autoSpaceDN/>
              <w:jc w:val="center"/>
              <w:rPr>
                <w:rFonts w:ascii="等线" w:eastAsia="等线" w:hAnsi="等线"/>
                <w:color w:val="000000"/>
                <w:lang w:val="en-US" w:bidi="ar-SA"/>
              </w:rPr>
            </w:pPr>
            <w:r w:rsidRPr="008D3033">
              <w:rPr>
                <w:rFonts w:ascii="等线" w:eastAsia="等线" w:hAnsi="等线" w:hint="eastAsia"/>
                <w:color w:val="000000"/>
                <w:lang w:val="en-US" w:bidi="ar-SA"/>
              </w:rPr>
              <w:t>1</w:t>
            </w:r>
            <w:r>
              <w:rPr>
                <w:rFonts w:ascii="等线" w:eastAsia="等线" w:hAnsi="等线"/>
                <w:color w:val="000000"/>
                <w:lang w:val="en-US" w:bidi="ar-SA"/>
              </w:rPr>
              <w:t>6</w:t>
            </w:r>
          </w:p>
        </w:tc>
        <w:tc>
          <w:tcPr>
            <w:tcW w:w="4536" w:type="dxa"/>
            <w:tcBorders>
              <w:top w:val="nil"/>
              <w:left w:val="nil"/>
              <w:bottom w:val="single" w:sz="4" w:space="0" w:color="auto"/>
              <w:right w:val="single" w:sz="4" w:space="0" w:color="auto"/>
            </w:tcBorders>
            <w:shd w:val="clear" w:color="auto" w:fill="auto"/>
            <w:vAlign w:val="center"/>
          </w:tcPr>
          <w:p w14:paraId="07898925" w14:textId="77777777" w:rsidR="004D7933" w:rsidRDefault="004D7933" w:rsidP="00586287">
            <w:pPr>
              <w:widowControl/>
              <w:autoSpaceDE/>
              <w:autoSpaceDN/>
              <w:rPr>
                <w:rFonts w:ascii="等线" w:eastAsia="等线" w:hAnsi="等线"/>
                <w:color w:val="000000"/>
                <w:lang w:val="en-US" w:bidi="ar-SA"/>
              </w:rPr>
            </w:pPr>
            <w:r>
              <w:rPr>
                <w:rFonts w:ascii="等线" w:eastAsia="等线" w:hAnsi="等线" w:hint="eastAsia"/>
                <w:color w:val="000000"/>
                <w:lang w:val="en-US" w:bidi="ar-SA"/>
              </w:rPr>
              <w:t>承接或服务工程</w:t>
            </w:r>
            <w:r w:rsidRPr="008D3033">
              <w:rPr>
                <w:rFonts w:ascii="等线" w:eastAsia="等线" w:hAnsi="等线" w:hint="eastAsia"/>
                <w:color w:val="000000"/>
                <w:lang w:val="en-US" w:bidi="ar-SA"/>
              </w:rPr>
              <w:t>获奖情况</w:t>
            </w:r>
          </w:p>
        </w:tc>
        <w:tc>
          <w:tcPr>
            <w:tcW w:w="4455" w:type="dxa"/>
            <w:tcBorders>
              <w:top w:val="nil"/>
              <w:left w:val="nil"/>
              <w:bottom w:val="single" w:sz="4" w:space="0" w:color="auto"/>
              <w:right w:val="single" w:sz="4" w:space="0" w:color="auto"/>
            </w:tcBorders>
            <w:shd w:val="clear" w:color="auto" w:fill="auto"/>
            <w:vAlign w:val="center"/>
          </w:tcPr>
          <w:p w14:paraId="425F0BB6" w14:textId="77777777" w:rsidR="004D7933" w:rsidRPr="008D3033" w:rsidRDefault="004D7933" w:rsidP="00586287">
            <w:pPr>
              <w:widowControl/>
              <w:autoSpaceDE/>
              <w:autoSpaceDN/>
              <w:rPr>
                <w:rFonts w:ascii="等线" w:eastAsia="等线" w:hAnsi="等线"/>
                <w:color w:val="000000"/>
                <w:lang w:val="en-US" w:bidi="ar-SA"/>
              </w:rPr>
            </w:pPr>
          </w:p>
        </w:tc>
      </w:tr>
      <w:tr w:rsidR="004D7933" w:rsidRPr="008D3033" w14:paraId="547857E8" w14:textId="77777777" w:rsidTr="00586287">
        <w:trPr>
          <w:trHeight w:val="600"/>
        </w:trPr>
        <w:tc>
          <w:tcPr>
            <w:tcW w:w="709" w:type="dxa"/>
            <w:tcBorders>
              <w:top w:val="nil"/>
              <w:left w:val="single" w:sz="4" w:space="0" w:color="auto"/>
              <w:bottom w:val="single" w:sz="4" w:space="0" w:color="auto"/>
              <w:right w:val="single" w:sz="4" w:space="0" w:color="auto"/>
            </w:tcBorders>
            <w:shd w:val="clear" w:color="auto" w:fill="auto"/>
            <w:noWrap/>
            <w:vAlign w:val="center"/>
          </w:tcPr>
          <w:p w14:paraId="68432403" w14:textId="77777777" w:rsidR="004D7933" w:rsidRPr="008D3033" w:rsidRDefault="004D7933" w:rsidP="00586287">
            <w:pPr>
              <w:widowControl/>
              <w:autoSpaceDE/>
              <w:autoSpaceDN/>
              <w:jc w:val="center"/>
              <w:rPr>
                <w:rFonts w:ascii="等线" w:eastAsia="等线" w:hAnsi="等线"/>
                <w:color w:val="000000"/>
                <w:lang w:val="en-US" w:bidi="ar-SA"/>
              </w:rPr>
            </w:pPr>
            <w:r>
              <w:rPr>
                <w:rFonts w:ascii="等线" w:eastAsia="等线" w:hAnsi="等线" w:hint="eastAsia"/>
                <w:color w:val="000000"/>
                <w:lang w:val="en-US" w:bidi="ar-SA"/>
              </w:rPr>
              <w:t>1</w:t>
            </w:r>
            <w:r>
              <w:rPr>
                <w:rFonts w:ascii="等线" w:eastAsia="等线" w:hAnsi="等线"/>
                <w:color w:val="000000"/>
                <w:lang w:val="en-US" w:bidi="ar-SA"/>
              </w:rPr>
              <w:t>7</w:t>
            </w:r>
          </w:p>
        </w:tc>
        <w:tc>
          <w:tcPr>
            <w:tcW w:w="4536" w:type="dxa"/>
            <w:tcBorders>
              <w:top w:val="nil"/>
              <w:left w:val="nil"/>
              <w:bottom w:val="single" w:sz="4" w:space="0" w:color="auto"/>
              <w:right w:val="single" w:sz="4" w:space="0" w:color="auto"/>
            </w:tcBorders>
            <w:shd w:val="clear" w:color="auto" w:fill="auto"/>
            <w:vAlign w:val="center"/>
          </w:tcPr>
          <w:p w14:paraId="72C97C46" w14:textId="77777777" w:rsidR="004D7933" w:rsidRPr="008D3033" w:rsidRDefault="004D7933" w:rsidP="00586287">
            <w:pPr>
              <w:widowControl/>
              <w:autoSpaceDE/>
              <w:autoSpaceDN/>
              <w:rPr>
                <w:rFonts w:ascii="等线" w:eastAsia="等线" w:hAnsi="等线"/>
                <w:color w:val="000000"/>
                <w:lang w:val="en-US" w:bidi="ar-SA"/>
              </w:rPr>
            </w:pPr>
            <w:r w:rsidRPr="008D3033">
              <w:rPr>
                <w:rFonts w:ascii="等线" w:eastAsia="等线" w:hAnsi="等线" w:hint="eastAsia"/>
                <w:color w:val="000000"/>
                <w:lang w:val="en-US" w:bidi="ar-SA"/>
              </w:rPr>
              <w:t>企业认证</w:t>
            </w:r>
          </w:p>
        </w:tc>
        <w:tc>
          <w:tcPr>
            <w:tcW w:w="4455" w:type="dxa"/>
            <w:tcBorders>
              <w:top w:val="nil"/>
              <w:left w:val="nil"/>
              <w:bottom w:val="single" w:sz="4" w:space="0" w:color="auto"/>
              <w:right w:val="single" w:sz="4" w:space="0" w:color="auto"/>
            </w:tcBorders>
            <w:shd w:val="clear" w:color="auto" w:fill="auto"/>
            <w:vAlign w:val="center"/>
          </w:tcPr>
          <w:p w14:paraId="36B18CEE" w14:textId="77777777" w:rsidR="004D7933" w:rsidRPr="008D3033" w:rsidRDefault="004D7933" w:rsidP="00586287">
            <w:pPr>
              <w:widowControl/>
              <w:autoSpaceDE/>
              <w:autoSpaceDN/>
              <w:rPr>
                <w:rFonts w:ascii="等线" w:eastAsia="等线" w:hAnsi="等线"/>
                <w:color w:val="000000"/>
                <w:lang w:val="en-US" w:bidi="ar-SA"/>
              </w:rPr>
            </w:pPr>
            <w:r w:rsidRPr="008D3033">
              <w:rPr>
                <w:rFonts w:ascii="等线" w:eastAsia="等线" w:hAnsi="等线" w:hint="eastAsia"/>
                <w:color w:val="000000"/>
                <w:lang w:val="en-US" w:bidi="ar-SA"/>
              </w:rPr>
              <w:t>□ 通过质量（ISO9001等）、环境、生产安全、职业健康安全的相关认证</w:t>
            </w:r>
            <w:r w:rsidRPr="008D3033">
              <w:rPr>
                <w:rFonts w:ascii="等线" w:eastAsia="等线" w:hAnsi="等线" w:hint="eastAsia"/>
                <w:color w:val="000000"/>
                <w:lang w:val="en-US" w:bidi="ar-SA"/>
              </w:rPr>
              <w:br/>
              <w:t>□ 通过三项认证</w:t>
            </w:r>
            <w:r w:rsidRPr="008D3033">
              <w:rPr>
                <w:rFonts w:ascii="等线" w:eastAsia="等线" w:hAnsi="等线" w:hint="eastAsia"/>
                <w:color w:val="000000"/>
                <w:lang w:val="en-US" w:bidi="ar-SA"/>
              </w:rPr>
              <w:br/>
              <w:t>□ 通过二项认证</w:t>
            </w:r>
            <w:r w:rsidRPr="008D3033">
              <w:rPr>
                <w:rFonts w:ascii="等线" w:eastAsia="等线" w:hAnsi="等线" w:hint="eastAsia"/>
                <w:color w:val="000000"/>
                <w:lang w:val="en-US" w:bidi="ar-SA"/>
              </w:rPr>
              <w:br/>
              <w:t>□ 通过一项认证</w:t>
            </w:r>
            <w:r w:rsidRPr="008D3033">
              <w:rPr>
                <w:rFonts w:ascii="等线" w:eastAsia="等线" w:hAnsi="等线" w:hint="eastAsia"/>
                <w:color w:val="000000"/>
                <w:lang w:val="en-US" w:bidi="ar-SA"/>
              </w:rPr>
              <w:br/>
              <w:t>□ 无认证</w:t>
            </w:r>
          </w:p>
        </w:tc>
      </w:tr>
      <w:tr w:rsidR="004D7933" w:rsidRPr="008D3033" w14:paraId="071BAF3D" w14:textId="77777777" w:rsidTr="00586287">
        <w:trPr>
          <w:trHeight w:val="600"/>
        </w:trPr>
        <w:tc>
          <w:tcPr>
            <w:tcW w:w="709" w:type="dxa"/>
            <w:tcBorders>
              <w:top w:val="nil"/>
              <w:left w:val="single" w:sz="4" w:space="0" w:color="auto"/>
              <w:bottom w:val="single" w:sz="4" w:space="0" w:color="auto"/>
              <w:right w:val="single" w:sz="4" w:space="0" w:color="auto"/>
            </w:tcBorders>
            <w:shd w:val="clear" w:color="auto" w:fill="auto"/>
            <w:noWrap/>
            <w:vAlign w:val="center"/>
          </w:tcPr>
          <w:p w14:paraId="27D14A21" w14:textId="77777777" w:rsidR="004D7933" w:rsidRPr="008D3033" w:rsidRDefault="004D7933" w:rsidP="00586287">
            <w:pPr>
              <w:widowControl/>
              <w:autoSpaceDE/>
              <w:autoSpaceDN/>
              <w:jc w:val="center"/>
              <w:rPr>
                <w:rFonts w:ascii="等线" w:eastAsia="等线" w:hAnsi="等线"/>
                <w:color w:val="000000"/>
                <w:lang w:val="en-US" w:bidi="ar-SA"/>
              </w:rPr>
            </w:pPr>
            <w:r>
              <w:rPr>
                <w:rFonts w:ascii="等线" w:eastAsia="等线" w:hAnsi="等线" w:hint="eastAsia"/>
                <w:color w:val="000000"/>
                <w:lang w:val="en-US" w:bidi="ar-SA"/>
              </w:rPr>
              <w:t>1</w:t>
            </w:r>
            <w:r>
              <w:rPr>
                <w:rFonts w:ascii="等线" w:eastAsia="等线" w:hAnsi="等线"/>
                <w:color w:val="000000"/>
                <w:lang w:val="en-US" w:bidi="ar-SA"/>
              </w:rPr>
              <w:t>8</w:t>
            </w:r>
          </w:p>
        </w:tc>
        <w:tc>
          <w:tcPr>
            <w:tcW w:w="4536" w:type="dxa"/>
            <w:tcBorders>
              <w:top w:val="nil"/>
              <w:left w:val="nil"/>
              <w:bottom w:val="single" w:sz="4" w:space="0" w:color="auto"/>
              <w:right w:val="single" w:sz="4" w:space="0" w:color="auto"/>
            </w:tcBorders>
            <w:shd w:val="clear" w:color="auto" w:fill="auto"/>
            <w:vAlign w:val="center"/>
          </w:tcPr>
          <w:p w14:paraId="2315AE94" w14:textId="77777777" w:rsidR="004D7933" w:rsidRPr="008D3033" w:rsidRDefault="004D7933" w:rsidP="00586287">
            <w:pPr>
              <w:widowControl/>
              <w:autoSpaceDE/>
              <w:autoSpaceDN/>
              <w:rPr>
                <w:rFonts w:ascii="等线" w:eastAsia="等线" w:hAnsi="等线"/>
                <w:color w:val="000000"/>
                <w:lang w:val="en-US" w:bidi="ar-SA"/>
              </w:rPr>
            </w:pPr>
            <w:r w:rsidRPr="008D3033">
              <w:rPr>
                <w:rFonts w:ascii="等线" w:eastAsia="等线" w:hAnsi="等线" w:hint="eastAsia"/>
                <w:color w:val="000000"/>
                <w:lang w:val="en-US" w:bidi="ar-SA"/>
              </w:rPr>
              <w:t>技术职称人员</w:t>
            </w:r>
          </w:p>
        </w:tc>
        <w:tc>
          <w:tcPr>
            <w:tcW w:w="4455" w:type="dxa"/>
            <w:tcBorders>
              <w:top w:val="nil"/>
              <w:left w:val="nil"/>
              <w:bottom w:val="single" w:sz="4" w:space="0" w:color="auto"/>
              <w:right w:val="single" w:sz="4" w:space="0" w:color="auto"/>
            </w:tcBorders>
            <w:shd w:val="clear" w:color="auto" w:fill="auto"/>
            <w:vAlign w:val="center"/>
          </w:tcPr>
          <w:p w14:paraId="11D72E66" w14:textId="77777777" w:rsidR="004D7933" w:rsidRPr="008D3033" w:rsidRDefault="004D7933" w:rsidP="00586287">
            <w:pPr>
              <w:widowControl/>
              <w:autoSpaceDE/>
              <w:autoSpaceDN/>
              <w:rPr>
                <w:rFonts w:ascii="等线" w:eastAsia="等线" w:hAnsi="等线"/>
                <w:color w:val="000000"/>
                <w:lang w:val="en-US" w:bidi="ar-SA"/>
              </w:rPr>
            </w:pPr>
            <w:r w:rsidRPr="008D3033">
              <w:rPr>
                <w:rFonts w:ascii="等线" w:eastAsia="等线" w:hAnsi="等线" w:hint="eastAsia"/>
                <w:color w:val="000000"/>
                <w:lang w:val="en-US" w:bidi="ar-SA"/>
              </w:rPr>
              <w:t>高级</w:t>
            </w:r>
            <w:r w:rsidRPr="008D3033">
              <w:rPr>
                <w:rFonts w:ascii="等线" w:eastAsia="等线" w:hAnsi="等线" w:hint="eastAsia"/>
                <w:color w:val="000000"/>
                <w:u w:val="single"/>
                <w:lang w:val="en-US" w:bidi="ar-SA"/>
              </w:rPr>
              <w:t xml:space="preserve">    </w:t>
            </w:r>
            <w:r w:rsidRPr="008D3033">
              <w:rPr>
                <w:rFonts w:ascii="等线" w:eastAsia="等线" w:hAnsi="等线" w:hint="eastAsia"/>
                <w:color w:val="000000"/>
                <w:lang w:val="en-US" w:bidi="ar-SA"/>
              </w:rPr>
              <w:t>人、中级</w:t>
            </w:r>
            <w:r w:rsidRPr="008D3033">
              <w:rPr>
                <w:rFonts w:ascii="等线" w:eastAsia="等线" w:hAnsi="等线" w:hint="eastAsia"/>
                <w:color w:val="000000"/>
                <w:u w:val="single"/>
                <w:lang w:val="en-US" w:bidi="ar-SA"/>
              </w:rPr>
              <w:t xml:space="preserve">    </w:t>
            </w:r>
            <w:r w:rsidRPr="008D3033">
              <w:rPr>
                <w:rFonts w:ascii="等线" w:eastAsia="等线" w:hAnsi="等线" w:hint="eastAsia"/>
                <w:color w:val="000000"/>
                <w:lang w:val="en-US" w:bidi="ar-SA"/>
              </w:rPr>
              <w:t>人、初级</w:t>
            </w:r>
            <w:r w:rsidRPr="008D3033">
              <w:rPr>
                <w:rFonts w:ascii="等线" w:eastAsia="等线" w:hAnsi="等线" w:hint="eastAsia"/>
                <w:color w:val="000000"/>
                <w:u w:val="single"/>
                <w:lang w:val="en-US" w:bidi="ar-SA"/>
              </w:rPr>
              <w:t xml:space="preserve">    </w:t>
            </w:r>
            <w:r w:rsidRPr="008D3033">
              <w:rPr>
                <w:rFonts w:ascii="等线" w:eastAsia="等线" w:hAnsi="等线" w:hint="eastAsia"/>
                <w:color w:val="000000"/>
                <w:lang w:val="en-US" w:bidi="ar-SA"/>
              </w:rPr>
              <w:t>人</w:t>
            </w:r>
          </w:p>
        </w:tc>
      </w:tr>
      <w:tr w:rsidR="004D7933" w:rsidRPr="008D3033" w14:paraId="4420C37E" w14:textId="77777777" w:rsidTr="00586287">
        <w:trPr>
          <w:trHeight w:val="600"/>
        </w:trPr>
        <w:tc>
          <w:tcPr>
            <w:tcW w:w="709" w:type="dxa"/>
            <w:tcBorders>
              <w:top w:val="nil"/>
              <w:left w:val="single" w:sz="4" w:space="0" w:color="auto"/>
              <w:bottom w:val="single" w:sz="4" w:space="0" w:color="auto"/>
              <w:right w:val="single" w:sz="4" w:space="0" w:color="auto"/>
            </w:tcBorders>
            <w:shd w:val="clear" w:color="auto" w:fill="auto"/>
            <w:noWrap/>
            <w:vAlign w:val="center"/>
          </w:tcPr>
          <w:p w14:paraId="4C1E62C5" w14:textId="77777777" w:rsidR="004D7933" w:rsidRPr="008D3033" w:rsidRDefault="004D7933" w:rsidP="00586287">
            <w:pPr>
              <w:widowControl/>
              <w:autoSpaceDE/>
              <w:autoSpaceDN/>
              <w:jc w:val="center"/>
              <w:rPr>
                <w:rFonts w:ascii="等线" w:eastAsia="等线" w:hAnsi="等线"/>
                <w:color w:val="000000"/>
                <w:lang w:val="en-US" w:bidi="ar-SA"/>
              </w:rPr>
            </w:pPr>
            <w:r w:rsidRPr="008D3033">
              <w:rPr>
                <w:rFonts w:ascii="等线" w:eastAsia="等线" w:hAnsi="等线" w:hint="eastAsia"/>
                <w:color w:val="000000"/>
                <w:lang w:val="en-US" w:bidi="ar-SA"/>
              </w:rPr>
              <w:t>1</w:t>
            </w:r>
            <w:r>
              <w:rPr>
                <w:rFonts w:ascii="等线" w:eastAsia="等线" w:hAnsi="等线"/>
                <w:color w:val="000000"/>
                <w:lang w:val="en-US" w:bidi="ar-SA"/>
              </w:rPr>
              <w:t>9</w:t>
            </w:r>
          </w:p>
        </w:tc>
        <w:tc>
          <w:tcPr>
            <w:tcW w:w="4536" w:type="dxa"/>
            <w:tcBorders>
              <w:top w:val="nil"/>
              <w:left w:val="nil"/>
              <w:bottom w:val="single" w:sz="4" w:space="0" w:color="auto"/>
              <w:right w:val="single" w:sz="4" w:space="0" w:color="auto"/>
            </w:tcBorders>
            <w:shd w:val="clear" w:color="auto" w:fill="auto"/>
            <w:vAlign w:val="center"/>
          </w:tcPr>
          <w:p w14:paraId="44BFEE77" w14:textId="77777777" w:rsidR="004D7933" w:rsidRPr="008D3033" w:rsidRDefault="004D7933" w:rsidP="00586287">
            <w:pPr>
              <w:widowControl/>
              <w:autoSpaceDE/>
              <w:autoSpaceDN/>
              <w:rPr>
                <w:rFonts w:ascii="等线" w:eastAsia="等线" w:hAnsi="等线"/>
                <w:color w:val="000000"/>
                <w:lang w:val="en-US" w:bidi="ar-SA"/>
              </w:rPr>
            </w:pPr>
            <w:r>
              <w:rPr>
                <w:rFonts w:ascii="等线" w:eastAsia="等线" w:hAnsi="等线" w:hint="eastAsia"/>
                <w:color w:val="000000"/>
                <w:lang w:val="en-US" w:bidi="ar-SA"/>
              </w:rPr>
              <w:t>项目</w:t>
            </w:r>
            <w:r w:rsidRPr="008D3033">
              <w:rPr>
                <w:rFonts w:ascii="等线" w:eastAsia="等线" w:hAnsi="等线" w:hint="eastAsia"/>
                <w:color w:val="000000"/>
                <w:lang w:val="en-US" w:bidi="ar-SA"/>
              </w:rPr>
              <w:t>交货期（提供三个</w:t>
            </w:r>
            <w:r>
              <w:rPr>
                <w:rFonts w:ascii="等线" w:eastAsia="等线" w:hAnsi="等线" w:hint="eastAsia"/>
                <w:color w:val="000000"/>
                <w:lang w:val="en-US" w:bidi="ar-SA"/>
              </w:rPr>
              <w:t>建筑或服务过</w:t>
            </w:r>
            <w:r w:rsidRPr="008D3033">
              <w:rPr>
                <w:rFonts w:ascii="等线" w:eastAsia="等线" w:hAnsi="等线" w:hint="eastAsia"/>
                <w:color w:val="000000"/>
                <w:lang w:val="en-US" w:bidi="ar-SA"/>
              </w:rPr>
              <w:t>项目的同类型工程开工和完工证明）</w:t>
            </w:r>
          </w:p>
        </w:tc>
        <w:tc>
          <w:tcPr>
            <w:tcW w:w="4455" w:type="dxa"/>
            <w:tcBorders>
              <w:top w:val="nil"/>
              <w:left w:val="nil"/>
              <w:bottom w:val="single" w:sz="4" w:space="0" w:color="auto"/>
              <w:right w:val="single" w:sz="4" w:space="0" w:color="auto"/>
            </w:tcBorders>
            <w:shd w:val="clear" w:color="auto" w:fill="auto"/>
            <w:vAlign w:val="center"/>
          </w:tcPr>
          <w:p w14:paraId="122C2F56" w14:textId="77777777" w:rsidR="004D7933" w:rsidRPr="008D3033" w:rsidRDefault="004D7933" w:rsidP="00586287">
            <w:pPr>
              <w:widowControl/>
              <w:autoSpaceDE/>
              <w:autoSpaceDN/>
              <w:rPr>
                <w:rFonts w:ascii="等线" w:eastAsia="等线" w:hAnsi="等线"/>
                <w:color w:val="000000"/>
                <w:lang w:val="en-US" w:bidi="ar-SA"/>
              </w:rPr>
            </w:pPr>
            <w:r w:rsidRPr="008D3033">
              <w:rPr>
                <w:rFonts w:ascii="等线" w:eastAsia="等线" w:hAnsi="等线" w:hint="eastAsia"/>
                <w:color w:val="000000"/>
                <w:lang w:val="en-US" w:bidi="ar-SA"/>
              </w:rPr>
              <w:t xml:space="preserve">　</w:t>
            </w:r>
          </w:p>
        </w:tc>
      </w:tr>
      <w:tr w:rsidR="004D7933" w:rsidRPr="008D3033" w14:paraId="1E694CDA" w14:textId="77777777" w:rsidTr="00586287">
        <w:trPr>
          <w:trHeight w:val="575"/>
        </w:trPr>
        <w:tc>
          <w:tcPr>
            <w:tcW w:w="709" w:type="dxa"/>
            <w:tcBorders>
              <w:top w:val="nil"/>
              <w:left w:val="single" w:sz="4" w:space="0" w:color="auto"/>
              <w:bottom w:val="single" w:sz="4" w:space="0" w:color="auto"/>
              <w:right w:val="single" w:sz="4" w:space="0" w:color="auto"/>
            </w:tcBorders>
            <w:shd w:val="clear" w:color="auto" w:fill="auto"/>
            <w:noWrap/>
            <w:vAlign w:val="center"/>
          </w:tcPr>
          <w:p w14:paraId="37F89D07" w14:textId="77777777" w:rsidR="004D7933" w:rsidRPr="008D3033" w:rsidRDefault="004D7933" w:rsidP="00586287">
            <w:pPr>
              <w:widowControl/>
              <w:autoSpaceDE/>
              <w:autoSpaceDN/>
              <w:jc w:val="center"/>
              <w:rPr>
                <w:rFonts w:ascii="等线" w:eastAsia="等线" w:hAnsi="等线"/>
                <w:color w:val="000000"/>
                <w:lang w:val="en-US" w:bidi="ar-SA"/>
              </w:rPr>
            </w:pPr>
            <w:r>
              <w:rPr>
                <w:rFonts w:ascii="等线" w:eastAsia="等线" w:hAnsi="等线"/>
                <w:color w:val="000000"/>
                <w:lang w:val="en-US" w:bidi="ar-SA"/>
              </w:rPr>
              <w:t>20</w:t>
            </w:r>
          </w:p>
        </w:tc>
        <w:tc>
          <w:tcPr>
            <w:tcW w:w="4536" w:type="dxa"/>
            <w:tcBorders>
              <w:top w:val="nil"/>
              <w:left w:val="nil"/>
              <w:bottom w:val="single" w:sz="4" w:space="0" w:color="auto"/>
              <w:right w:val="single" w:sz="4" w:space="0" w:color="auto"/>
            </w:tcBorders>
            <w:shd w:val="clear" w:color="auto" w:fill="auto"/>
            <w:noWrap/>
            <w:vAlign w:val="center"/>
          </w:tcPr>
          <w:p w14:paraId="57ACF0BB" w14:textId="77777777" w:rsidR="004D7933" w:rsidRPr="008D3033" w:rsidRDefault="004D7933" w:rsidP="00586287">
            <w:pPr>
              <w:widowControl/>
              <w:autoSpaceDE/>
              <w:autoSpaceDN/>
              <w:rPr>
                <w:rFonts w:ascii="等线" w:eastAsia="等线" w:hAnsi="等线"/>
                <w:color w:val="000000"/>
                <w:lang w:val="en-US" w:bidi="ar-SA"/>
              </w:rPr>
            </w:pPr>
            <w:r w:rsidRPr="008D3033">
              <w:rPr>
                <w:rFonts w:ascii="等线" w:eastAsia="等线" w:hAnsi="等线" w:hint="eastAsia"/>
                <w:color w:val="000000"/>
                <w:lang w:val="en-US" w:bidi="ar-SA"/>
              </w:rPr>
              <w:t>周边可考察项目概况、形象进度及地址</w:t>
            </w:r>
          </w:p>
        </w:tc>
        <w:tc>
          <w:tcPr>
            <w:tcW w:w="4455" w:type="dxa"/>
            <w:tcBorders>
              <w:top w:val="nil"/>
              <w:left w:val="nil"/>
              <w:bottom w:val="single" w:sz="4" w:space="0" w:color="auto"/>
              <w:right w:val="single" w:sz="4" w:space="0" w:color="auto"/>
            </w:tcBorders>
            <w:shd w:val="clear" w:color="auto" w:fill="auto"/>
            <w:noWrap/>
            <w:vAlign w:val="center"/>
          </w:tcPr>
          <w:p w14:paraId="209C11F3" w14:textId="77777777" w:rsidR="004D7933" w:rsidRPr="008D3033" w:rsidRDefault="004D7933" w:rsidP="00586287">
            <w:pPr>
              <w:widowControl/>
              <w:autoSpaceDE/>
              <w:autoSpaceDN/>
              <w:rPr>
                <w:rFonts w:ascii="等线" w:eastAsia="等线" w:hAnsi="等线"/>
                <w:color w:val="000000"/>
                <w:lang w:val="en-US" w:bidi="ar-SA"/>
              </w:rPr>
            </w:pPr>
            <w:r w:rsidRPr="008D3033">
              <w:rPr>
                <w:rFonts w:ascii="等线" w:eastAsia="等线" w:hAnsi="等线" w:hint="eastAsia"/>
                <w:color w:val="000000"/>
                <w:lang w:val="en-US" w:bidi="ar-SA"/>
              </w:rPr>
              <w:t xml:space="preserve">　</w:t>
            </w:r>
          </w:p>
        </w:tc>
      </w:tr>
    </w:tbl>
    <w:p w14:paraId="0B9850A9" w14:textId="763493D8" w:rsidR="00D535E0" w:rsidRPr="00100177" w:rsidRDefault="00D535E0">
      <w:pPr>
        <w:widowControl/>
        <w:autoSpaceDE/>
        <w:autoSpaceDN/>
        <w:rPr>
          <w:color w:val="000000"/>
          <w:lang w:val="en-US" w:bidi="ar-SA"/>
        </w:rPr>
      </w:pPr>
    </w:p>
    <w:sectPr w:rsidR="00D535E0" w:rsidRPr="00100177" w:rsidSect="00D92F8F">
      <w:pgSz w:w="11910" w:h="16840" w:code="9"/>
      <w:pgMar w:top="1440" w:right="1797" w:bottom="1440" w:left="1797"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BCD17" w14:textId="77777777" w:rsidR="00D92F8F" w:rsidRDefault="00D92F8F" w:rsidP="00C831AF">
      <w:r>
        <w:separator/>
      </w:r>
    </w:p>
  </w:endnote>
  <w:endnote w:type="continuationSeparator" w:id="0">
    <w:p w14:paraId="4C28AD50" w14:textId="77777777" w:rsidR="00D92F8F" w:rsidRDefault="00D92F8F" w:rsidP="00C83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01831" w14:textId="77777777" w:rsidR="00D92F8F" w:rsidRDefault="00D92F8F" w:rsidP="00C831AF">
      <w:r>
        <w:separator/>
      </w:r>
    </w:p>
  </w:footnote>
  <w:footnote w:type="continuationSeparator" w:id="0">
    <w:p w14:paraId="759D4979" w14:textId="77777777" w:rsidR="00D92F8F" w:rsidRDefault="00D92F8F" w:rsidP="00C831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66F7D"/>
    <w:multiLevelType w:val="multilevel"/>
    <w:tmpl w:val="C7988E7E"/>
    <w:lvl w:ilvl="0">
      <w:start w:val="1"/>
      <w:numFmt w:val="decimal"/>
      <w:lvlText w:val="%1、"/>
      <w:lvlJc w:val="left"/>
      <w:pPr>
        <w:ind w:left="360" w:hanging="360"/>
      </w:pPr>
      <w:rPr>
        <w:rFonts w:hint="default"/>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33772AF2"/>
    <w:multiLevelType w:val="hybridMultilevel"/>
    <w:tmpl w:val="D95E80C6"/>
    <w:lvl w:ilvl="0" w:tplc="51ACCA6A">
      <w:start w:val="1"/>
      <w:numFmt w:val="decimal"/>
      <w:lvlText w:val="%1、"/>
      <w:lvlJc w:val="left"/>
      <w:pPr>
        <w:ind w:left="440" w:hanging="330"/>
      </w:pPr>
      <w:rPr>
        <w:rFonts w:hint="default"/>
      </w:rPr>
    </w:lvl>
    <w:lvl w:ilvl="1" w:tplc="04090019" w:tentative="1">
      <w:start w:val="1"/>
      <w:numFmt w:val="lowerLetter"/>
      <w:lvlText w:val="%2)"/>
      <w:lvlJc w:val="left"/>
      <w:pPr>
        <w:ind w:left="950" w:hanging="420"/>
      </w:pPr>
    </w:lvl>
    <w:lvl w:ilvl="2" w:tplc="0409001B" w:tentative="1">
      <w:start w:val="1"/>
      <w:numFmt w:val="lowerRoman"/>
      <w:lvlText w:val="%3."/>
      <w:lvlJc w:val="right"/>
      <w:pPr>
        <w:ind w:left="1370" w:hanging="420"/>
      </w:pPr>
    </w:lvl>
    <w:lvl w:ilvl="3" w:tplc="0409000F" w:tentative="1">
      <w:start w:val="1"/>
      <w:numFmt w:val="decimal"/>
      <w:lvlText w:val="%4."/>
      <w:lvlJc w:val="left"/>
      <w:pPr>
        <w:ind w:left="1790" w:hanging="420"/>
      </w:pPr>
    </w:lvl>
    <w:lvl w:ilvl="4" w:tplc="04090019" w:tentative="1">
      <w:start w:val="1"/>
      <w:numFmt w:val="lowerLetter"/>
      <w:lvlText w:val="%5)"/>
      <w:lvlJc w:val="left"/>
      <w:pPr>
        <w:ind w:left="2210" w:hanging="420"/>
      </w:pPr>
    </w:lvl>
    <w:lvl w:ilvl="5" w:tplc="0409001B" w:tentative="1">
      <w:start w:val="1"/>
      <w:numFmt w:val="lowerRoman"/>
      <w:lvlText w:val="%6."/>
      <w:lvlJc w:val="right"/>
      <w:pPr>
        <w:ind w:left="2630" w:hanging="420"/>
      </w:pPr>
    </w:lvl>
    <w:lvl w:ilvl="6" w:tplc="0409000F" w:tentative="1">
      <w:start w:val="1"/>
      <w:numFmt w:val="decimal"/>
      <w:lvlText w:val="%7."/>
      <w:lvlJc w:val="left"/>
      <w:pPr>
        <w:ind w:left="3050" w:hanging="420"/>
      </w:pPr>
    </w:lvl>
    <w:lvl w:ilvl="7" w:tplc="04090019" w:tentative="1">
      <w:start w:val="1"/>
      <w:numFmt w:val="lowerLetter"/>
      <w:lvlText w:val="%8)"/>
      <w:lvlJc w:val="left"/>
      <w:pPr>
        <w:ind w:left="3470" w:hanging="420"/>
      </w:pPr>
    </w:lvl>
    <w:lvl w:ilvl="8" w:tplc="0409001B" w:tentative="1">
      <w:start w:val="1"/>
      <w:numFmt w:val="lowerRoman"/>
      <w:lvlText w:val="%9."/>
      <w:lvlJc w:val="right"/>
      <w:pPr>
        <w:ind w:left="3890" w:hanging="420"/>
      </w:pPr>
    </w:lvl>
  </w:abstractNum>
  <w:abstractNum w:abstractNumId="2" w15:restartNumberingAfterBreak="0">
    <w:nsid w:val="3BDA588A"/>
    <w:multiLevelType w:val="hybridMultilevel"/>
    <w:tmpl w:val="6E30BF80"/>
    <w:lvl w:ilvl="0" w:tplc="4D4E3E68">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DD56000"/>
    <w:multiLevelType w:val="hybridMultilevel"/>
    <w:tmpl w:val="3A2C322E"/>
    <w:lvl w:ilvl="0" w:tplc="DC38FAC4">
      <w:start w:val="1"/>
      <w:numFmt w:val="decimalEnclosedCircle"/>
      <w:lvlText w:val="%1"/>
      <w:lvlJc w:val="left"/>
      <w:pPr>
        <w:ind w:left="469" w:hanging="360"/>
      </w:pPr>
      <w:rPr>
        <w:rFonts w:hint="default"/>
      </w:rPr>
    </w:lvl>
    <w:lvl w:ilvl="1" w:tplc="9FCE2908">
      <w:start w:val="1"/>
      <w:numFmt w:val="decimalEnclosedCircle"/>
      <w:lvlText w:val="%2"/>
      <w:lvlJc w:val="left"/>
      <w:pPr>
        <w:ind w:left="889" w:hanging="360"/>
      </w:pPr>
      <w:rPr>
        <w:rFonts w:hint="default"/>
      </w:rPr>
    </w:lvl>
    <w:lvl w:ilvl="2" w:tplc="0409001B" w:tentative="1">
      <w:start w:val="1"/>
      <w:numFmt w:val="lowerRoman"/>
      <w:lvlText w:val="%3."/>
      <w:lvlJc w:val="right"/>
      <w:pPr>
        <w:ind w:left="1369" w:hanging="420"/>
      </w:pPr>
    </w:lvl>
    <w:lvl w:ilvl="3" w:tplc="0409000F" w:tentative="1">
      <w:start w:val="1"/>
      <w:numFmt w:val="decimal"/>
      <w:lvlText w:val="%4."/>
      <w:lvlJc w:val="left"/>
      <w:pPr>
        <w:ind w:left="1789" w:hanging="420"/>
      </w:pPr>
    </w:lvl>
    <w:lvl w:ilvl="4" w:tplc="04090019" w:tentative="1">
      <w:start w:val="1"/>
      <w:numFmt w:val="lowerLetter"/>
      <w:lvlText w:val="%5)"/>
      <w:lvlJc w:val="left"/>
      <w:pPr>
        <w:ind w:left="2209" w:hanging="420"/>
      </w:pPr>
    </w:lvl>
    <w:lvl w:ilvl="5" w:tplc="0409001B" w:tentative="1">
      <w:start w:val="1"/>
      <w:numFmt w:val="lowerRoman"/>
      <w:lvlText w:val="%6."/>
      <w:lvlJc w:val="right"/>
      <w:pPr>
        <w:ind w:left="2629" w:hanging="420"/>
      </w:pPr>
    </w:lvl>
    <w:lvl w:ilvl="6" w:tplc="0409000F" w:tentative="1">
      <w:start w:val="1"/>
      <w:numFmt w:val="decimal"/>
      <w:lvlText w:val="%7."/>
      <w:lvlJc w:val="left"/>
      <w:pPr>
        <w:ind w:left="3049" w:hanging="420"/>
      </w:pPr>
    </w:lvl>
    <w:lvl w:ilvl="7" w:tplc="04090019" w:tentative="1">
      <w:start w:val="1"/>
      <w:numFmt w:val="lowerLetter"/>
      <w:lvlText w:val="%8)"/>
      <w:lvlJc w:val="left"/>
      <w:pPr>
        <w:ind w:left="3469" w:hanging="420"/>
      </w:pPr>
    </w:lvl>
    <w:lvl w:ilvl="8" w:tplc="0409001B" w:tentative="1">
      <w:start w:val="1"/>
      <w:numFmt w:val="lowerRoman"/>
      <w:lvlText w:val="%9."/>
      <w:lvlJc w:val="right"/>
      <w:pPr>
        <w:ind w:left="3889" w:hanging="420"/>
      </w:pPr>
    </w:lvl>
  </w:abstractNum>
  <w:abstractNum w:abstractNumId="4" w15:restartNumberingAfterBreak="0">
    <w:nsid w:val="645C582A"/>
    <w:multiLevelType w:val="hybridMultilevel"/>
    <w:tmpl w:val="3A2C322E"/>
    <w:lvl w:ilvl="0" w:tplc="DC38FAC4">
      <w:start w:val="1"/>
      <w:numFmt w:val="decimalEnclosedCircle"/>
      <w:lvlText w:val="%1"/>
      <w:lvlJc w:val="left"/>
      <w:pPr>
        <w:ind w:left="469" w:hanging="360"/>
      </w:pPr>
      <w:rPr>
        <w:rFonts w:hint="default"/>
      </w:rPr>
    </w:lvl>
    <w:lvl w:ilvl="1" w:tplc="9FCE2908">
      <w:start w:val="1"/>
      <w:numFmt w:val="decimalEnclosedCircle"/>
      <w:lvlText w:val="%2"/>
      <w:lvlJc w:val="left"/>
      <w:pPr>
        <w:ind w:left="889" w:hanging="360"/>
      </w:pPr>
      <w:rPr>
        <w:rFonts w:hint="default"/>
      </w:rPr>
    </w:lvl>
    <w:lvl w:ilvl="2" w:tplc="0409001B" w:tentative="1">
      <w:start w:val="1"/>
      <w:numFmt w:val="lowerRoman"/>
      <w:lvlText w:val="%3."/>
      <w:lvlJc w:val="right"/>
      <w:pPr>
        <w:ind w:left="1369" w:hanging="420"/>
      </w:pPr>
    </w:lvl>
    <w:lvl w:ilvl="3" w:tplc="0409000F" w:tentative="1">
      <w:start w:val="1"/>
      <w:numFmt w:val="decimal"/>
      <w:lvlText w:val="%4."/>
      <w:lvlJc w:val="left"/>
      <w:pPr>
        <w:ind w:left="1789" w:hanging="420"/>
      </w:pPr>
    </w:lvl>
    <w:lvl w:ilvl="4" w:tplc="04090019" w:tentative="1">
      <w:start w:val="1"/>
      <w:numFmt w:val="lowerLetter"/>
      <w:lvlText w:val="%5)"/>
      <w:lvlJc w:val="left"/>
      <w:pPr>
        <w:ind w:left="2209" w:hanging="420"/>
      </w:pPr>
    </w:lvl>
    <w:lvl w:ilvl="5" w:tplc="0409001B" w:tentative="1">
      <w:start w:val="1"/>
      <w:numFmt w:val="lowerRoman"/>
      <w:lvlText w:val="%6."/>
      <w:lvlJc w:val="right"/>
      <w:pPr>
        <w:ind w:left="2629" w:hanging="420"/>
      </w:pPr>
    </w:lvl>
    <w:lvl w:ilvl="6" w:tplc="0409000F" w:tentative="1">
      <w:start w:val="1"/>
      <w:numFmt w:val="decimal"/>
      <w:lvlText w:val="%7."/>
      <w:lvlJc w:val="left"/>
      <w:pPr>
        <w:ind w:left="3049" w:hanging="420"/>
      </w:pPr>
    </w:lvl>
    <w:lvl w:ilvl="7" w:tplc="04090019" w:tentative="1">
      <w:start w:val="1"/>
      <w:numFmt w:val="lowerLetter"/>
      <w:lvlText w:val="%8)"/>
      <w:lvlJc w:val="left"/>
      <w:pPr>
        <w:ind w:left="3469" w:hanging="420"/>
      </w:pPr>
    </w:lvl>
    <w:lvl w:ilvl="8" w:tplc="0409001B" w:tentative="1">
      <w:start w:val="1"/>
      <w:numFmt w:val="lowerRoman"/>
      <w:lvlText w:val="%9."/>
      <w:lvlJc w:val="right"/>
      <w:pPr>
        <w:ind w:left="3889" w:hanging="420"/>
      </w:pPr>
    </w:lvl>
  </w:abstractNum>
  <w:abstractNum w:abstractNumId="5" w15:restartNumberingAfterBreak="0">
    <w:nsid w:val="7264282B"/>
    <w:multiLevelType w:val="hybridMultilevel"/>
    <w:tmpl w:val="F65CAC20"/>
    <w:lvl w:ilvl="0" w:tplc="6556EFC4">
      <w:start w:val="1"/>
      <w:numFmt w:val="decimal"/>
      <w:lvlText w:val="%1、"/>
      <w:lvlJc w:val="left"/>
      <w:pPr>
        <w:ind w:left="330" w:hanging="3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7012E08"/>
    <w:multiLevelType w:val="hybridMultilevel"/>
    <w:tmpl w:val="E9B0B1E0"/>
    <w:lvl w:ilvl="0" w:tplc="B71C447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7E000D1E"/>
    <w:multiLevelType w:val="hybridMultilevel"/>
    <w:tmpl w:val="71F0908E"/>
    <w:lvl w:ilvl="0" w:tplc="DFAA36C4">
      <w:start w:val="1"/>
      <w:numFmt w:val="decimal"/>
      <w:lvlText w:val="%1、"/>
      <w:lvlJc w:val="left"/>
      <w:pPr>
        <w:ind w:left="330" w:hanging="3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708674479">
    <w:abstractNumId w:val="0"/>
  </w:num>
  <w:num w:numId="2" w16cid:durableId="1872498995">
    <w:abstractNumId w:val="1"/>
  </w:num>
  <w:num w:numId="3" w16cid:durableId="1982925400">
    <w:abstractNumId w:val="6"/>
  </w:num>
  <w:num w:numId="4" w16cid:durableId="1588540538">
    <w:abstractNumId w:val="4"/>
  </w:num>
  <w:num w:numId="5" w16cid:durableId="924000430">
    <w:abstractNumId w:val="3"/>
  </w:num>
  <w:num w:numId="6" w16cid:durableId="482546327">
    <w:abstractNumId w:val="7"/>
  </w:num>
  <w:num w:numId="7" w16cid:durableId="1811508285">
    <w:abstractNumId w:val="5"/>
  </w:num>
  <w:num w:numId="8" w16cid:durableId="17362038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fillcolor="white">
      <v:fill color="white"/>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678"/>
    <w:rsid w:val="0001513E"/>
    <w:rsid w:val="000310ED"/>
    <w:rsid w:val="00040DD3"/>
    <w:rsid w:val="00043F77"/>
    <w:rsid w:val="0006170E"/>
    <w:rsid w:val="00082E8B"/>
    <w:rsid w:val="000856C9"/>
    <w:rsid w:val="00087773"/>
    <w:rsid w:val="000A752C"/>
    <w:rsid w:val="000D0DD1"/>
    <w:rsid w:val="000F265F"/>
    <w:rsid w:val="00100177"/>
    <w:rsid w:val="0011124A"/>
    <w:rsid w:val="00115D01"/>
    <w:rsid w:val="00124C52"/>
    <w:rsid w:val="00134DAC"/>
    <w:rsid w:val="001428E7"/>
    <w:rsid w:val="0016063B"/>
    <w:rsid w:val="00180FAC"/>
    <w:rsid w:val="00191D5F"/>
    <w:rsid w:val="001A508E"/>
    <w:rsid w:val="001D2FBC"/>
    <w:rsid w:val="002020DB"/>
    <w:rsid w:val="00213774"/>
    <w:rsid w:val="00214CE5"/>
    <w:rsid w:val="00225E89"/>
    <w:rsid w:val="00232A4F"/>
    <w:rsid w:val="00244513"/>
    <w:rsid w:val="00247985"/>
    <w:rsid w:val="00257A3C"/>
    <w:rsid w:val="0026175A"/>
    <w:rsid w:val="00264C03"/>
    <w:rsid w:val="00265991"/>
    <w:rsid w:val="00271856"/>
    <w:rsid w:val="00291BED"/>
    <w:rsid w:val="002A7688"/>
    <w:rsid w:val="002D2678"/>
    <w:rsid w:val="002F11AE"/>
    <w:rsid w:val="00301B42"/>
    <w:rsid w:val="00315780"/>
    <w:rsid w:val="003221C2"/>
    <w:rsid w:val="0035206F"/>
    <w:rsid w:val="003541F2"/>
    <w:rsid w:val="00356621"/>
    <w:rsid w:val="0036431D"/>
    <w:rsid w:val="00387A29"/>
    <w:rsid w:val="003948F1"/>
    <w:rsid w:val="003B3643"/>
    <w:rsid w:val="003C29E1"/>
    <w:rsid w:val="003C6AE2"/>
    <w:rsid w:val="003E5B89"/>
    <w:rsid w:val="003F08B0"/>
    <w:rsid w:val="004035AB"/>
    <w:rsid w:val="004318C0"/>
    <w:rsid w:val="00443F8C"/>
    <w:rsid w:val="004B23E6"/>
    <w:rsid w:val="004C003C"/>
    <w:rsid w:val="004C050F"/>
    <w:rsid w:val="004D7933"/>
    <w:rsid w:val="004E3F82"/>
    <w:rsid w:val="00502BB3"/>
    <w:rsid w:val="0055066E"/>
    <w:rsid w:val="00551ECE"/>
    <w:rsid w:val="00586FC8"/>
    <w:rsid w:val="005D7A23"/>
    <w:rsid w:val="00637455"/>
    <w:rsid w:val="00667E1C"/>
    <w:rsid w:val="00676A12"/>
    <w:rsid w:val="00680D08"/>
    <w:rsid w:val="006B7ED9"/>
    <w:rsid w:val="006C48DF"/>
    <w:rsid w:val="006D193E"/>
    <w:rsid w:val="006E6D50"/>
    <w:rsid w:val="006F4D34"/>
    <w:rsid w:val="006F4FBD"/>
    <w:rsid w:val="007022DE"/>
    <w:rsid w:val="00702F3B"/>
    <w:rsid w:val="00705412"/>
    <w:rsid w:val="00710D73"/>
    <w:rsid w:val="0071107F"/>
    <w:rsid w:val="00740DA2"/>
    <w:rsid w:val="00775248"/>
    <w:rsid w:val="007807BB"/>
    <w:rsid w:val="007932B7"/>
    <w:rsid w:val="007A51AE"/>
    <w:rsid w:val="007E25D9"/>
    <w:rsid w:val="00826762"/>
    <w:rsid w:val="00840E10"/>
    <w:rsid w:val="0088523E"/>
    <w:rsid w:val="008C0E20"/>
    <w:rsid w:val="008E0892"/>
    <w:rsid w:val="009069DC"/>
    <w:rsid w:val="009271F2"/>
    <w:rsid w:val="00963329"/>
    <w:rsid w:val="009E2B2F"/>
    <w:rsid w:val="00A07913"/>
    <w:rsid w:val="00A42A24"/>
    <w:rsid w:val="00A567EA"/>
    <w:rsid w:val="00A918E5"/>
    <w:rsid w:val="00A965F5"/>
    <w:rsid w:val="00AA6E9E"/>
    <w:rsid w:val="00AC183E"/>
    <w:rsid w:val="00B14251"/>
    <w:rsid w:val="00B2250B"/>
    <w:rsid w:val="00B26B6B"/>
    <w:rsid w:val="00B3134F"/>
    <w:rsid w:val="00B37F57"/>
    <w:rsid w:val="00B37FAE"/>
    <w:rsid w:val="00B56089"/>
    <w:rsid w:val="00B73E9C"/>
    <w:rsid w:val="00B926BF"/>
    <w:rsid w:val="00B964F0"/>
    <w:rsid w:val="00BA0FC5"/>
    <w:rsid w:val="00BF3A9F"/>
    <w:rsid w:val="00BF5326"/>
    <w:rsid w:val="00C05C76"/>
    <w:rsid w:val="00C07FA7"/>
    <w:rsid w:val="00C314F8"/>
    <w:rsid w:val="00C4196F"/>
    <w:rsid w:val="00C831AF"/>
    <w:rsid w:val="00C95CB9"/>
    <w:rsid w:val="00CB6897"/>
    <w:rsid w:val="00CC4BB6"/>
    <w:rsid w:val="00CE04A2"/>
    <w:rsid w:val="00D0774C"/>
    <w:rsid w:val="00D10E08"/>
    <w:rsid w:val="00D32E82"/>
    <w:rsid w:val="00D41AF5"/>
    <w:rsid w:val="00D445F6"/>
    <w:rsid w:val="00D535E0"/>
    <w:rsid w:val="00D76F14"/>
    <w:rsid w:val="00D92F8F"/>
    <w:rsid w:val="00D9446A"/>
    <w:rsid w:val="00DC4B4F"/>
    <w:rsid w:val="00DE02C4"/>
    <w:rsid w:val="00DF0F2A"/>
    <w:rsid w:val="00DF5590"/>
    <w:rsid w:val="00E22D3A"/>
    <w:rsid w:val="00E3148A"/>
    <w:rsid w:val="00E416E1"/>
    <w:rsid w:val="00E552FF"/>
    <w:rsid w:val="00E562A5"/>
    <w:rsid w:val="00E71C7C"/>
    <w:rsid w:val="00EA46E9"/>
    <w:rsid w:val="00EA6866"/>
    <w:rsid w:val="00EA6F3F"/>
    <w:rsid w:val="00ED7FBB"/>
    <w:rsid w:val="00EE5F61"/>
    <w:rsid w:val="00F11739"/>
    <w:rsid w:val="00F17BA5"/>
    <w:rsid w:val="00F2381F"/>
    <w:rsid w:val="00F42B31"/>
    <w:rsid w:val="00F56950"/>
    <w:rsid w:val="00F70998"/>
    <w:rsid w:val="00FA3119"/>
    <w:rsid w:val="00FD729D"/>
    <w:rsid w:val="0CD30B21"/>
    <w:rsid w:val="1B177ED9"/>
    <w:rsid w:val="23432469"/>
    <w:rsid w:val="34722DDC"/>
    <w:rsid w:val="7CE86F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5E275905"/>
  <w15:docId w15:val="{E0377758-C03C-42F4-842D-51F7B63E8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pPr>
      <w:widowControl w:val="0"/>
      <w:autoSpaceDE w:val="0"/>
      <w:autoSpaceDN w:val="0"/>
    </w:pPr>
    <w:rPr>
      <w:rFonts w:ascii="宋体" w:eastAsia="宋体" w:hAnsi="宋体" w:cs="宋体"/>
      <w:sz w:val="22"/>
      <w:szCs w:val="22"/>
      <w:lang w:val="zh-CN" w:bidi="zh-CN"/>
    </w:rPr>
  </w:style>
  <w:style w:type="paragraph" w:styleId="1">
    <w:name w:val="heading 1"/>
    <w:basedOn w:val="a"/>
    <w:next w:val="a"/>
    <w:uiPriority w:val="1"/>
    <w:qFormat/>
    <w:pPr>
      <w:spacing w:before="60"/>
      <w:ind w:left="806"/>
      <w:outlineLvl w:val="0"/>
    </w:pPr>
    <w:rPr>
      <w:rFonts w:ascii="黑体" w:eastAsia="黑体" w:hAnsi="黑体" w:cs="黑体"/>
      <w:b/>
      <w:bCs/>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Pr>
      <w:b/>
      <w:bCs/>
      <w:sz w:val="28"/>
      <w:szCs w:val="28"/>
    </w:rPr>
  </w:style>
  <w:style w:type="paragraph" w:styleId="a4">
    <w:name w:val="footer"/>
    <w:basedOn w:val="a"/>
    <w:link w:val="a5"/>
    <w:uiPriority w:val="99"/>
    <w:unhideWhenUsed/>
    <w:pPr>
      <w:tabs>
        <w:tab w:val="center" w:pos="4153"/>
        <w:tab w:val="right" w:pos="8306"/>
      </w:tabs>
      <w:snapToGrid w:val="0"/>
    </w:pPr>
    <w:rPr>
      <w:sz w:val="18"/>
      <w:szCs w:val="18"/>
    </w:rPr>
  </w:style>
  <w:style w:type="paragraph" w:styleId="a6">
    <w:name w:val="header"/>
    <w:basedOn w:val="a"/>
    <w:link w:val="a7"/>
    <w:uiPriority w:val="99"/>
    <w:unhideWhenUsed/>
    <w:pPr>
      <w:pBdr>
        <w:bottom w:val="single" w:sz="6" w:space="1" w:color="auto"/>
      </w:pBdr>
      <w:tabs>
        <w:tab w:val="center" w:pos="4153"/>
        <w:tab w:val="right" w:pos="8306"/>
      </w:tabs>
      <w:snapToGrid w:val="0"/>
      <w:jc w:val="center"/>
    </w:pPr>
    <w:rPr>
      <w:sz w:val="18"/>
      <w:szCs w:val="18"/>
    </w:rPr>
  </w:style>
  <w:style w:type="character" w:styleId="a8">
    <w:name w:val="Hyperlink"/>
    <w:basedOn w:val="a0"/>
    <w:uiPriority w:val="99"/>
    <w:unhideWhenUsed/>
    <w:qFormat/>
    <w:rPr>
      <w:color w:val="0000FF" w:themeColor="hyperlink"/>
      <w:u w:val="single"/>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9">
    <w:name w:val="List Paragraph"/>
    <w:basedOn w:val="a"/>
    <w:uiPriority w:val="1"/>
    <w:qFormat/>
  </w:style>
  <w:style w:type="paragraph" w:customStyle="1" w:styleId="TableParagraph">
    <w:name w:val="Table Paragraph"/>
    <w:basedOn w:val="a"/>
    <w:uiPriority w:val="1"/>
    <w:qFormat/>
  </w:style>
  <w:style w:type="character" w:customStyle="1" w:styleId="a7">
    <w:name w:val="页眉 字符"/>
    <w:basedOn w:val="a0"/>
    <w:link w:val="a6"/>
    <w:uiPriority w:val="99"/>
    <w:qFormat/>
    <w:rPr>
      <w:rFonts w:ascii="宋体" w:eastAsia="宋体" w:hAnsi="宋体" w:cs="宋体"/>
      <w:sz w:val="18"/>
      <w:szCs w:val="18"/>
      <w:lang w:val="zh-CN" w:eastAsia="zh-CN" w:bidi="zh-CN"/>
    </w:rPr>
  </w:style>
  <w:style w:type="character" w:customStyle="1" w:styleId="a5">
    <w:name w:val="页脚 字符"/>
    <w:basedOn w:val="a0"/>
    <w:link w:val="a4"/>
    <w:uiPriority w:val="99"/>
    <w:qFormat/>
    <w:rPr>
      <w:rFonts w:ascii="宋体" w:eastAsia="宋体" w:hAnsi="宋体" w:cs="宋体"/>
      <w:sz w:val="18"/>
      <w:szCs w:val="18"/>
      <w:lang w:val="zh-CN" w:eastAsia="zh-CN" w:bidi="zh-CN"/>
    </w:rPr>
  </w:style>
  <w:style w:type="character" w:styleId="aa">
    <w:name w:val="Unresolved Mention"/>
    <w:basedOn w:val="a0"/>
    <w:uiPriority w:val="99"/>
    <w:semiHidden/>
    <w:unhideWhenUsed/>
    <w:rsid w:val="00356621"/>
    <w:rPr>
      <w:color w:val="605E5C"/>
      <w:shd w:val="clear" w:color="auto" w:fill="E1DFDD"/>
    </w:rPr>
  </w:style>
  <w:style w:type="paragraph" w:styleId="ab">
    <w:name w:val="Normal (Web)"/>
    <w:basedOn w:val="a"/>
    <w:rsid w:val="00191D5F"/>
    <w:pPr>
      <w:autoSpaceDE/>
      <w:autoSpaceDN/>
      <w:spacing w:beforeAutospacing="1" w:afterAutospacing="1"/>
    </w:pPr>
    <w:rPr>
      <w:rFonts w:asciiTheme="minorHAnsi" w:eastAsiaTheme="minorEastAsia" w:hAnsiTheme="minorHAnsi" w:cs="Times New Roman"/>
      <w:sz w:val="24"/>
      <w:szCs w:val="24"/>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5253;&#21517;&#36164;&#26009;&#21457;&#36865;&#21040;jycxkjy@midea.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dea.com/" TargetMode="External"/><Relationship Id="rId5" Type="http://schemas.openxmlformats.org/officeDocument/2006/relationships/webSettings" Target="webSettings.xml"/><Relationship Id="rId10" Type="http://schemas.openxmlformats.org/officeDocument/2006/relationships/hyperlink" Target="mailto:compliance@midea.com" TargetMode="Externa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655</TotalTime>
  <Pages>4</Pages>
  <Words>336</Words>
  <Characters>1920</Characters>
  <Application>Microsoft Office Word</Application>
  <DocSecurity>0</DocSecurity>
  <Lines>16</Lines>
  <Paragraphs>4</Paragraphs>
  <ScaleCrop>false</ScaleCrop>
  <Company/>
  <LinksUpToDate>false</LinksUpToDate>
  <CharactersWithSpaces>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Ping Luo 罗平</cp:lastModifiedBy>
  <cp:revision>24</cp:revision>
  <dcterms:created xsi:type="dcterms:W3CDTF">2023-02-20T06:57:00Z</dcterms:created>
  <dcterms:modified xsi:type="dcterms:W3CDTF">2024-02-12T02:23:00Z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2019-05-14T00:00:00Z</vt:filetime>
  </property>
  <property fmtid="{D5CDD505-2E9C-101B-9397-08002B2CF9AE}" pid="3" name="Creator">
    <vt:lpwstr>Microsoft® Word 2010</vt:lpwstr>
  </property>
  <property fmtid="{D5CDD505-2E9C-101B-9397-08002B2CF9AE}" pid="4" name="LastSaved">
    <vt:filetime>2019-05-28T00:00:00Z</vt:filetime>
  </property>
  <property fmtid="{D5CDD505-2E9C-101B-9397-08002B2CF9AE}" pid="5" name="KSOProductBuildVer">
    <vt:lpwstr>2052-11.1.0.10495</vt:lpwstr>
  </property>
  <property fmtid="{D5CDD505-2E9C-101B-9397-08002B2CF9AE}" pid="6" name="ICV">
    <vt:lpwstr>23E5749B413B42569879CB3D9D609C39</vt:lpwstr>
  </property>
</Properties>
</file>