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5E0" w:rsidRDefault="00D535E0">
      <w:pPr>
        <w:pStyle w:val="a3"/>
        <w:rPr>
          <w:rFonts w:ascii="微软雅黑" w:eastAsia="微软雅黑" w:hAnsi="微软雅黑"/>
          <w:b w:val="0"/>
          <w:sz w:val="20"/>
        </w:rPr>
      </w:pPr>
    </w:p>
    <w:p w:rsidR="00D535E0" w:rsidRDefault="00D535E0">
      <w:pPr>
        <w:pStyle w:val="a3"/>
        <w:rPr>
          <w:rFonts w:ascii="微软雅黑" w:eastAsia="微软雅黑" w:hAnsi="微软雅黑"/>
          <w:b w:val="0"/>
          <w:sz w:val="20"/>
        </w:rPr>
      </w:pPr>
    </w:p>
    <w:p w:rsidR="00D535E0" w:rsidRDefault="00D535E0">
      <w:pPr>
        <w:pStyle w:val="a3"/>
        <w:rPr>
          <w:rFonts w:ascii="微软雅黑" w:eastAsia="微软雅黑" w:hAnsi="微软雅黑"/>
          <w:b w:val="0"/>
          <w:sz w:val="20"/>
        </w:rPr>
      </w:pPr>
    </w:p>
    <w:p w:rsidR="00D535E0" w:rsidRDefault="00D535E0">
      <w:pPr>
        <w:pStyle w:val="a3"/>
        <w:rPr>
          <w:rFonts w:ascii="微软雅黑" w:eastAsia="微软雅黑" w:hAnsi="微软雅黑"/>
          <w:b w:val="0"/>
          <w:sz w:val="20"/>
        </w:rPr>
      </w:pPr>
    </w:p>
    <w:p w:rsidR="00D535E0" w:rsidRDefault="00BF5326">
      <w:pPr>
        <w:spacing w:before="60" w:line="266" w:lineRule="auto"/>
        <w:ind w:right="45"/>
        <w:jc w:val="center"/>
        <w:rPr>
          <w:rFonts w:ascii="微软雅黑" w:eastAsia="微软雅黑" w:hAnsi="微软雅黑"/>
          <w:b/>
          <w:sz w:val="44"/>
        </w:rPr>
      </w:pPr>
      <w:r>
        <w:rPr>
          <w:rFonts w:ascii="微软雅黑" w:eastAsia="微软雅黑" w:hAnsi="微软雅黑" w:hint="eastAsia"/>
          <w:b/>
          <w:sz w:val="44"/>
        </w:rPr>
        <w:t>美的总部08地块</w:t>
      </w:r>
      <w:r w:rsidR="00392758">
        <w:rPr>
          <w:rFonts w:ascii="微软雅黑" w:eastAsia="微软雅黑" w:hAnsi="微软雅黑" w:hint="eastAsia"/>
          <w:b/>
          <w:sz w:val="44"/>
        </w:rPr>
        <w:t>物业运营项目</w:t>
      </w:r>
      <w:r w:rsidR="008961CF">
        <w:rPr>
          <w:rFonts w:ascii="微软雅黑" w:eastAsia="微软雅黑" w:hAnsi="微软雅黑" w:hint="eastAsia"/>
          <w:b/>
          <w:sz w:val="44"/>
        </w:rPr>
        <w:t>招</w:t>
      </w:r>
      <w:r>
        <w:rPr>
          <w:rFonts w:ascii="微软雅黑" w:eastAsia="微软雅黑" w:hAnsi="微软雅黑" w:hint="eastAsia"/>
          <w:b/>
          <w:sz w:val="44"/>
        </w:rPr>
        <w:t>标公告</w:t>
      </w:r>
    </w:p>
    <w:p w:rsidR="00D535E0" w:rsidRDefault="00D535E0">
      <w:pPr>
        <w:pStyle w:val="a3"/>
        <w:rPr>
          <w:rFonts w:ascii="微软雅黑" w:eastAsia="微软雅黑" w:hAnsi="微软雅黑"/>
          <w:sz w:val="44"/>
        </w:rPr>
      </w:pPr>
    </w:p>
    <w:p w:rsidR="00D535E0" w:rsidRDefault="00D535E0">
      <w:pPr>
        <w:pStyle w:val="a3"/>
        <w:rPr>
          <w:rFonts w:ascii="微软雅黑" w:eastAsia="微软雅黑" w:hAnsi="微软雅黑"/>
          <w:sz w:val="44"/>
        </w:rPr>
      </w:pPr>
    </w:p>
    <w:p w:rsidR="00D535E0" w:rsidRDefault="00D535E0">
      <w:pPr>
        <w:pStyle w:val="a3"/>
        <w:rPr>
          <w:rFonts w:ascii="微软雅黑" w:eastAsia="微软雅黑" w:hAnsi="微软雅黑"/>
          <w:sz w:val="44"/>
        </w:rPr>
      </w:pPr>
    </w:p>
    <w:p w:rsidR="00D535E0" w:rsidRDefault="00D535E0">
      <w:pPr>
        <w:pStyle w:val="a3"/>
        <w:rPr>
          <w:rFonts w:ascii="微软雅黑" w:eastAsia="微软雅黑" w:hAnsi="微软雅黑"/>
          <w:sz w:val="44"/>
        </w:rPr>
      </w:pPr>
    </w:p>
    <w:p w:rsidR="00D535E0" w:rsidRDefault="00D535E0">
      <w:pPr>
        <w:pStyle w:val="a3"/>
        <w:rPr>
          <w:rFonts w:ascii="微软雅黑" w:eastAsia="微软雅黑" w:hAnsi="微软雅黑"/>
          <w:sz w:val="44"/>
        </w:rPr>
      </w:pPr>
    </w:p>
    <w:p w:rsidR="00D535E0" w:rsidRDefault="00D535E0">
      <w:pPr>
        <w:pStyle w:val="a3"/>
        <w:rPr>
          <w:rFonts w:ascii="微软雅黑" w:eastAsia="微软雅黑" w:hAnsi="微软雅黑"/>
          <w:sz w:val="44"/>
        </w:rPr>
      </w:pPr>
    </w:p>
    <w:p w:rsidR="00D535E0" w:rsidRDefault="00D535E0">
      <w:pPr>
        <w:pStyle w:val="a3"/>
        <w:rPr>
          <w:rFonts w:ascii="微软雅黑" w:eastAsia="微软雅黑" w:hAnsi="微软雅黑"/>
          <w:sz w:val="44"/>
        </w:rPr>
      </w:pPr>
    </w:p>
    <w:p w:rsidR="00D535E0" w:rsidRDefault="00D535E0">
      <w:pPr>
        <w:pStyle w:val="a3"/>
        <w:rPr>
          <w:rFonts w:ascii="微软雅黑" w:eastAsia="微软雅黑" w:hAnsi="微软雅黑"/>
          <w:sz w:val="44"/>
        </w:rPr>
      </w:pPr>
    </w:p>
    <w:p w:rsidR="00D535E0" w:rsidRDefault="00D535E0">
      <w:pPr>
        <w:pStyle w:val="a3"/>
        <w:spacing w:before="7"/>
        <w:rPr>
          <w:rFonts w:ascii="微软雅黑" w:eastAsia="微软雅黑" w:hAnsi="微软雅黑"/>
          <w:sz w:val="44"/>
        </w:rPr>
      </w:pPr>
    </w:p>
    <w:p w:rsidR="00D535E0" w:rsidRDefault="00BF5326">
      <w:pPr>
        <w:pStyle w:val="a3"/>
        <w:spacing w:line="360" w:lineRule="auto"/>
        <w:ind w:leftChars="100" w:left="220" w:right="937" w:firstLineChars="600" w:firstLine="1680"/>
        <w:rPr>
          <w:rFonts w:ascii="微软雅黑" w:eastAsia="微软雅黑" w:hAnsi="微软雅黑"/>
        </w:rPr>
      </w:pPr>
      <w:r>
        <w:rPr>
          <w:rFonts w:ascii="微软雅黑" w:eastAsia="微软雅黑" w:hAnsi="微软雅黑"/>
        </w:rPr>
        <w:t>工程名称：</w:t>
      </w:r>
      <w:r>
        <w:rPr>
          <w:rFonts w:ascii="微软雅黑" w:eastAsia="微软雅黑" w:hAnsi="微软雅黑" w:hint="eastAsia"/>
        </w:rPr>
        <w:t>美的总部08</w:t>
      </w:r>
      <w:r w:rsidR="004B2B6E">
        <w:rPr>
          <w:rFonts w:ascii="微软雅黑" w:eastAsia="微软雅黑" w:hAnsi="微软雅黑" w:hint="eastAsia"/>
        </w:rPr>
        <w:t>地块</w:t>
      </w:r>
      <w:r w:rsidR="00392758">
        <w:rPr>
          <w:rFonts w:ascii="微软雅黑" w:eastAsia="微软雅黑" w:hAnsi="微软雅黑" w:hint="eastAsia"/>
        </w:rPr>
        <w:t>物业</w:t>
      </w:r>
      <w:r w:rsidR="004B2B6E">
        <w:rPr>
          <w:rFonts w:ascii="微软雅黑" w:eastAsia="微软雅黑" w:hAnsi="微软雅黑" w:hint="eastAsia"/>
        </w:rPr>
        <w:t>运营项目</w:t>
      </w:r>
    </w:p>
    <w:p w:rsidR="00D535E0" w:rsidRDefault="00BF5326">
      <w:pPr>
        <w:pStyle w:val="a3"/>
        <w:spacing w:line="360" w:lineRule="auto"/>
        <w:ind w:leftChars="100" w:left="220" w:right="937" w:firstLineChars="600" w:firstLine="1680"/>
        <w:rPr>
          <w:rFonts w:ascii="微软雅黑" w:eastAsia="微软雅黑" w:hAnsi="微软雅黑"/>
        </w:rPr>
      </w:pPr>
      <w:r>
        <w:rPr>
          <w:rFonts w:ascii="微软雅黑" w:eastAsia="微软雅黑" w:hAnsi="微软雅黑"/>
        </w:rPr>
        <w:t>工程地点：佛山市顺德</w:t>
      </w:r>
      <w:r>
        <w:rPr>
          <w:rFonts w:ascii="微软雅黑" w:eastAsia="微软雅黑" w:hAnsi="微软雅黑" w:hint="eastAsia"/>
        </w:rPr>
        <w:t>北滘新城区</w:t>
      </w:r>
    </w:p>
    <w:p w:rsidR="00D535E0" w:rsidRDefault="00BF5326">
      <w:pPr>
        <w:pStyle w:val="a3"/>
        <w:spacing w:line="360" w:lineRule="auto"/>
        <w:ind w:leftChars="100" w:left="220" w:right="937" w:firstLineChars="600" w:firstLine="1680"/>
        <w:rPr>
          <w:rFonts w:ascii="微软雅黑" w:eastAsia="微软雅黑" w:hAnsi="微软雅黑"/>
        </w:rPr>
      </w:pPr>
      <w:r>
        <w:rPr>
          <w:rFonts w:ascii="微软雅黑" w:eastAsia="微软雅黑" w:hAnsi="微软雅黑"/>
        </w:rPr>
        <w:t>招</w:t>
      </w:r>
      <w:r>
        <w:rPr>
          <w:rFonts w:ascii="微软雅黑" w:eastAsia="微软雅黑" w:hAnsi="微软雅黑" w:hint="eastAsia"/>
        </w:rPr>
        <w:t xml:space="preserve">  </w:t>
      </w:r>
      <w:r>
        <w:rPr>
          <w:rFonts w:ascii="微软雅黑" w:eastAsia="微软雅黑" w:hAnsi="微软雅黑"/>
        </w:rPr>
        <w:t>标</w:t>
      </w:r>
      <w:r>
        <w:rPr>
          <w:rFonts w:ascii="微软雅黑" w:eastAsia="微软雅黑" w:hAnsi="微软雅黑" w:hint="eastAsia"/>
        </w:rPr>
        <w:t xml:space="preserve">  </w:t>
      </w:r>
      <w:r>
        <w:rPr>
          <w:rFonts w:ascii="微软雅黑" w:eastAsia="微软雅黑" w:hAnsi="微软雅黑"/>
        </w:rPr>
        <w:t>人：</w:t>
      </w:r>
      <w:r>
        <w:rPr>
          <w:rFonts w:ascii="微软雅黑" w:eastAsia="微软雅黑" w:hAnsi="微软雅黑" w:hint="eastAsia"/>
        </w:rPr>
        <w:t>美的集团股份有限公司</w:t>
      </w:r>
    </w:p>
    <w:p w:rsidR="00D535E0" w:rsidRDefault="00BF5326">
      <w:pPr>
        <w:pStyle w:val="a3"/>
        <w:spacing w:line="360" w:lineRule="auto"/>
        <w:ind w:leftChars="100" w:left="220" w:right="937" w:firstLineChars="600" w:firstLine="1680"/>
        <w:rPr>
          <w:rFonts w:ascii="微软雅黑" w:eastAsia="微软雅黑" w:hAnsi="微软雅黑"/>
        </w:rPr>
      </w:pPr>
      <w:r>
        <w:rPr>
          <w:rFonts w:ascii="微软雅黑" w:eastAsia="微软雅黑" w:hAnsi="微软雅黑"/>
        </w:rPr>
        <w:t>报名截止时间：20</w:t>
      </w:r>
      <w:r>
        <w:rPr>
          <w:rFonts w:ascii="微软雅黑" w:eastAsia="微软雅黑" w:hAnsi="微软雅黑" w:hint="eastAsia"/>
        </w:rPr>
        <w:t>2</w:t>
      </w:r>
      <w:r w:rsidR="00CC4BB6">
        <w:rPr>
          <w:rFonts w:ascii="微软雅黑" w:eastAsia="微软雅黑" w:hAnsi="微软雅黑"/>
        </w:rPr>
        <w:t>3</w:t>
      </w:r>
      <w:r>
        <w:rPr>
          <w:rFonts w:ascii="微软雅黑" w:eastAsia="微软雅黑" w:hAnsi="微软雅黑"/>
        </w:rPr>
        <w:t>年</w:t>
      </w:r>
      <w:r w:rsidR="004B2B6E">
        <w:rPr>
          <w:rFonts w:ascii="微软雅黑" w:eastAsia="微软雅黑" w:hAnsi="微软雅黑"/>
        </w:rPr>
        <w:t>5</w:t>
      </w:r>
      <w:r>
        <w:rPr>
          <w:rFonts w:ascii="微软雅黑" w:eastAsia="微软雅黑" w:hAnsi="微软雅黑"/>
        </w:rPr>
        <w:t>月</w:t>
      </w:r>
      <w:r w:rsidR="00811648">
        <w:rPr>
          <w:rFonts w:ascii="微软雅黑" w:eastAsia="微软雅黑" w:hAnsi="微软雅黑"/>
        </w:rPr>
        <w:t>26</w:t>
      </w:r>
      <w:r>
        <w:rPr>
          <w:rFonts w:ascii="微软雅黑" w:eastAsia="微软雅黑" w:hAnsi="微软雅黑"/>
        </w:rPr>
        <w:t>日</w:t>
      </w:r>
    </w:p>
    <w:p w:rsidR="00D535E0" w:rsidRDefault="00D535E0">
      <w:pPr>
        <w:spacing w:line="403" w:lineRule="auto"/>
        <w:ind w:left="1374" w:right="3378"/>
        <w:rPr>
          <w:rFonts w:ascii="微软雅黑" w:eastAsia="微软雅黑" w:hAnsi="微软雅黑"/>
          <w:b/>
          <w:sz w:val="28"/>
        </w:rPr>
      </w:pPr>
    </w:p>
    <w:p w:rsidR="00D535E0" w:rsidRDefault="00D535E0">
      <w:pPr>
        <w:spacing w:line="403" w:lineRule="auto"/>
        <w:rPr>
          <w:sz w:val="28"/>
        </w:rPr>
        <w:sectPr w:rsidR="00D535E0" w:rsidSect="00D76F14">
          <w:type w:val="continuous"/>
          <w:pgSz w:w="11910" w:h="16840"/>
          <w:pgMar w:top="1440" w:right="1797" w:bottom="1440" w:left="1797" w:header="720" w:footer="720" w:gutter="0"/>
          <w:cols w:space="720"/>
          <w:docGrid w:linePitch="299"/>
        </w:sectPr>
      </w:pPr>
    </w:p>
    <w:p w:rsidR="00D535E0" w:rsidRDefault="00BF5326">
      <w:pPr>
        <w:spacing w:before="62"/>
        <w:ind w:left="806" w:right="904"/>
        <w:jc w:val="center"/>
        <w:rPr>
          <w:rFonts w:ascii="微软雅黑" w:eastAsia="微软雅黑" w:hAnsi="微软雅黑"/>
          <w:b/>
          <w:sz w:val="31"/>
        </w:rPr>
      </w:pPr>
      <w:r>
        <w:rPr>
          <w:rFonts w:ascii="微软雅黑" w:eastAsia="微软雅黑" w:hAnsi="微软雅黑" w:hint="eastAsia"/>
          <w:b/>
          <w:sz w:val="31"/>
        </w:rPr>
        <w:lastRenderedPageBreak/>
        <w:t>报名须知</w:t>
      </w:r>
    </w:p>
    <w:p w:rsidR="00D535E0" w:rsidRDefault="00D535E0">
      <w:pPr>
        <w:pStyle w:val="a3"/>
        <w:spacing w:before="6"/>
        <w:rPr>
          <w:rFonts w:ascii="黑体"/>
        </w:rPr>
      </w:pPr>
    </w:p>
    <w:tbl>
      <w:tblPr>
        <w:tblStyle w:val="TableNormal"/>
        <w:tblW w:w="98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6"/>
        <w:gridCol w:w="1759"/>
        <w:gridCol w:w="7044"/>
      </w:tblGrid>
      <w:tr w:rsidR="00D535E0" w:rsidTr="00040DD3">
        <w:trPr>
          <w:trHeight w:val="498"/>
          <w:jc w:val="center"/>
        </w:trPr>
        <w:tc>
          <w:tcPr>
            <w:tcW w:w="1086" w:type="dxa"/>
            <w:vAlign w:val="center"/>
          </w:tcPr>
          <w:p w:rsidR="00D535E0" w:rsidRDefault="00BF5326">
            <w:pPr>
              <w:pStyle w:val="TableParagraph"/>
              <w:ind w:left="205" w:right="197"/>
              <w:jc w:val="center"/>
              <w:rPr>
                <w:rFonts w:ascii="微软雅黑" w:eastAsia="微软雅黑" w:hAnsi="微软雅黑"/>
                <w:b/>
                <w:sz w:val="21"/>
                <w:szCs w:val="21"/>
              </w:rPr>
            </w:pPr>
            <w:r>
              <w:rPr>
                <w:rFonts w:ascii="微软雅黑" w:eastAsia="微软雅黑" w:hAnsi="微软雅黑"/>
                <w:b/>
                <w:sz w:val="21"/>
                <w:szCs w:val="21"/>
              </w:rPr>
              <w:t>条款号</w:t>
            </w:r>
          </w:p>
        </w:tc>
        <w:tc>
          <w:tcPr>
            <w:tcW w:w="1759" w:type="dxa"/>
            <w:vAlign w:val="center"/>
          </w:tcPr>
          <w:p w:rsidR="00D535E0" w:rsidRDefault="00BF5326">
            <w:pPr>
              <w:pStyle w:val="TableParagraph"/>
              <w:ind w:left="105" w:right="105"/>
              <w:jc w:val="center"/>
              <w:rPr>
                <w:rFonts w:ascii="微软雅黑" w:eastAsia="微软雅黑" w:hAnsi="微软雅黑"/>
                <w:b/>
                <w:sz w:val="21"/>
                <w:szCs w:val="21"/>
              </w:rPr>
            </w:pPr>
            <w:r>
              <w:rPr>
                <w:rFonts w:ascii="微软雅黑" w:eastAsia="微软雅黑" w:hAnsi="微软雅黑"/>
                <w:b/>
                <w:sz w:val="21"/>
                <w:szCs w:val="21"/>
              </w:rPr>
              <w:t>条 款 名 称</w:t>
            </w:r>
          </w:p>
        </w:tc>
        <w:tc>
          <w:tcPr>
            <w:tcW w:w="7043" w:type="dxa"/>
            <w:vAlign w:val="center"/>
          </w:tcPr>
          <w:p w:rsidR="00D535E0" w:rsidRDefault="00BF5326">
            <w:pPr>
              <w:pStyle w:val="TableParagraph"/>
              <w:tabs>
                <w:tab w:val="left" w:pos="430"/>
                <w:tab w:val="left" w:pos="852"/>
                <w:tab w:val="left" w:pos="1275"/>
              </w:tabs>
              <w:ind w:left="7"/>
              <w:jc w:val="center"/>
              <w:rPr>
                <w:rFonts w:ascii="微软雅黑" w:eastAsia="微软雅黑" w:hAnsi="微软雅黑"/>
                <w:b/>
                <w:sz w:val="21"/>
                <w:szCs w:val="21"/>
              </w:rPr>
            </w:pPr>
            <w:r>
              <w:rPr>
                <w:rFonts w:ascii="微软雅黑" w:eastAsia="微软雅黑" w:hAnsi="微软雅黑"/>
                <w:b/>
                <w:sz w:val="21"/>
                <w:szCs w:val="21"/>
              </w:rPr>
              <w:t>编</w:t>
            </w:r>
            <w:r>
              <w:rPr>
                <w:rFonts w:ascii="微软雅黑" w:eastAsia="微软雅黑" w:hAnsi="微软雅黑"/>
                <w:b/>
                <w:sz w:val="21"/>
                <w:szCs w:val="21"/>
              </w:rPr>
              <w:tab/>
              <w:t>列</w:t>
            </w:r>
            <w:r>
              <w:rPr>
                <w:rFonts w:ascii="微软雅黑" w:eastAsia="微软雅黑" w:hAnsi="微软雅黑"/>
                <w:b/>
                <w:sz w:val="21"/>
                <w:szCs w:val="21"/>
              </w:rPr>
              <w:tab/>
              <w:t>内</w:t>
            </w:r>
            <w:r>
              <w:rPr>
                <w:rFonts w:ascii="微软雅黑" w:eastAsia="微软雅黑" w:hAnsi="微软雅黑"/>
                <w:b/>
                <w:sz w:val="21"/>
                <w:szCs w:val="21"/>
              </w:rPr>
              <w:tab/>
              <w:t>容</w:t>
            </w:r>
          </w:p>
        </w:tc>
      </w:tr>
      <w:tr w:rsidR="00D535E0" w:rsidTr="00040DD3">
        <w:trPr>
          <w:trHeight w:val="556"/>
          <w:jc w:val="center"/>
        </w:trPr>
        <w:tc>
          <w:tcPr>
            <w:tcW w:w="1086" w:type="dxa"/>
            <w:vAlign w:val="center"/>
          </w:tcPr>
          <w:p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1</w:t>
            </w:r>
          </w:p>
        </w:tc>
        <w:tc>
          <w:tcPr>
            <w:tcW w:w="1759" w:type="dxa"/>
            <w:vAlign w:val="center"/>
          </w:tcPr>
          <w:p w:rsidR="00D535E0" w:rsidRDefault="00BF5326">
            <w:pPr>
              <w:pStyle w:val="TableParagraph"/>
              <w:ind w:left="112" w:right="105"/>
              <w:jc w:val="center"/>
              <w:rPr>
                <w:rFonts w:ascii="微软雅黑" w:eastAsia="微软雅黑" w:hAnsi="微软雅黑"/>
                <w:sz w:val="21"/>
                <w:szCs w:val="21"/>
              </w:rPr>
            </w:pPr>
            <w:r>
              <w:rPr>
                <w:rFonts w:ascii="微软雅黑" w:eastAsia="微软雅黑" w:hAnsi="微软雅黑"/>
                <w:sz w:val="21"/>
                <w:szCs w:val="21"/>
              </w:rPr>
              <w:t>报名及材料收集</w:t>
            </w:r>
          </w:p>
        </w:tc>
        <w:tc>
          <w:tcPr>
            <w:tcW w:w="7043" w:type="dxa"/>
            <w:vAlign w:val="center"/>
          </w:tcPr>
          <w:p w:rsidR="00D535E0" w:rsidRPr="00040DD3" w:rsidRDefault="00BF5326" w:rsidP="00FC0465">
            <w:pPr>
              <w:ind w:left="128"/>
              <w:rPr>
                <w:rFonts w:ascii="微软雅黑" w:eastAsia="微软雅黑" w:hAnsi="微软雅黑"/>
              </w:rPr>
            </w:pPr>
            <w:r w:rsidRPr="00040DD3">
              <w:rPr>
                <w:rFonts w:ascii="微软雅黑" w:eastAsia="微软雅黑" w:hAnsi="微软雅黑"/>
              </w:rPr>
              <w:t>报名供应商需于</w:t>
            </w:r>
            <w:r w:rsidRPr="00040DD3">
              <w:rPr>
                <w:rFonts w:ascii="微软雅黑" w:eastAsia="微软雅黑" w:hAnsi="微软雅黑" w:hint="eastAsia"/>
              </w:rPr>
              <w:t>202</w:t>
            </w:r>
            <w:r w:rsidR="00040DD3" w:rsidRPr="00040DD3">
              <w:rPr>
                <w:rFonts w:ascii="微软雅黑" w:eastAsia="微软雅黑" w:hAnsi="微软雅黑" w:hint="eastAsia"/>
              </w:rPr>
              <w:t>3</w:t>
            </w:r>
            <w:r w:rsidRPr="00040DD3">
              <w:rPr>
                <w:rFonts w:ascii="微软雅黑" w:eastAsia="微软雅黑" w:hAnsi="微软雅黑" w:hint="eastAsia"/>
              </w:rPr>
              <w:t>年</w:t>
            </w:r>
            <w:r w:rsidR="0069051A">
              <w:rPr>
                <w:rFonts w:ascii="微软雅黑" w:eastAsia="微软雅黑" w:hAnsi="微软雅黑"/>
              </w:rPr>
              <w:t>5</w:t>
            </w:r>
            <w:r w:rsidRPr="00040DD3">
              <w:rPr>
                <w:rFonts w:ascii="微软雅黑" w:eastAsia="微软雅黑" w:hAnsi="微软雅黑"/>
              </w:rPr>
              <w:t>月</w:t>
            </w:r>
            <w:r w:rsidR="00811648">
              <w:rPr>
                <w:rFonts w:ascii="微软雅黑" w:eastAsia="微软雅黑" w:hAnsi="微软雅黑"/>
              </w:rPr>
              <w:t>26</w:t>
            </w:r>
            <w:r w:rsidRPr="00040DD3">
              <w:rPr>
                <w:rFonts w:ascii="微软雅黑" w:eastAsia="微软雅黑" w:hAnsi="微软雅黑"/>
              </w:rPr>
              <w:t>日</w:t>
            </w:r>
            <w:r w:rsidR="00040DD3" w:rsidRPr="00040DD3">
              <w:rPr>
                <w:rFonts w:ascii="微软雅黑" w:eastAsia="微软雅黑" w:hAnsi="微软雅黑" w:hint="eastAsia"/>
              </w:rPr>
              <w:t>2</w:t>
            </w:r>
            <w:r w:rsidR="00811648">
              <w:rPr>
                <w:rFonts w:ascii="微软雅黑" w:eastAsia="微软雅黑" w:hAnsi="微软雅黑"/>
              </w:rPr>
              <w:t>4</w:t>
            </w:r>
            <w:r w:rsidR="00040DD3" w:rsidRPr="00040DD3">
              <w:rPr>
                <w:rFonts w:ascii="微软雅黑" w:eastAsia="微软雅黑" w:hAnsi="微软雅黑"/>
              </w:rPr>
              <w:t>:00</w:t>
            </w:r>
            <w:r w:rsidRPr="00040DD3">
              <w:rPr>
                <w:rFonts w:ascii="微软雅黑" w:eastAsia="微软雅黑" w:hAnsi="微软雅黑" w:hint="eastAsia"/>
              </w:rPr>
              <w:t>前</w:t>
            </w:r>
            <w:r w:rsidRPr="00040DD3">
              <w:rPr>
                <w:rFonts w:ascii="微软雅黑" w:eastAsia="微软雅黑" w:hAnsi="微软雅黑"/>
              </w:rPr>
              <w:t>将</w:t>
            </w:r>
            <w:r w:rsidRPr="00040DD3">
              <w:rPr>
                <w:rFonts w:ascii="微软雅黑" w:eastAsia="微软雅黑" w:hAnsi="微软雅黑" w:hint="eastAsia"/>
              </w:rPr>
              <w:t>报名</w:t>
            </w:r>
            <w:r w:rsidR="00040DD3">
              <w:rPr>
                <w:rFonts w:ascii="微软雅黑" w:eastAsia="微软雅黑" w:hAnsi="微软雅黑"/>
              </w:rPr>
              <w:t>材料</w:t>
            </w:r>
            <w:r w:rsidRPr="00040DD3">
              <w:rPr>
                <w:rFonts w:ascii="微软雅黑" w:eastAsia="微软雅黑" w:hAnsi="微软雅黑"/>
              </w:rPr>
              <w:t>发送到邮箱：</w:t>
            </w:r>
            <w:r w:rsidR="00FC0465">
              <w:rPr>
                <w:rFonts w:ascii="微软雅黑" w:eastAsia="微软雅黑" w:hAnsi="微软雅黑" w:hint="eastAsia"/>
              </w:rPr>
              <w:t>niemin</w:t>
            </w:r>
            <w:r w:rsidR="00040DD3" w:rsidRPr="00DF5590">
              <w:rPr>
                <w:rFonts w:ascii="微软雅黑" w:eastAsia="微软雅黑" w:hAnsi="微软雅黑"/>
              </w:rPr>
              <w:t>@midea.com</w:t>
            </w:r>
            <w:r w:rsidR="00040DD3" w:rsidRPr="00040DD3">
              <w:rPr>
                <w:rFonts w:ascii="微软雅黑" w:eastAsia="微软雅黑" w:hAnsi="微软雅黑" w:hint="eastAsia"/>
              </w:rPr>
              <w:t>；</w:t>
            </w:r>
            <w:r w:rsidRPr="00040DD3">
              <w:rPr>
                <w:rFonts w:ascii="微软雅黑" w:eastAsia="微软雅黑" w:hAnsi="微软雅黑"/>
              </w:rPr>
              <w:t>联系人：</w:t>
            </w:r>
            <w:r w:rsidR="00FC0465">
              <w:rPr>
                <w:rFonts w:ascii="微软雅黑" w:eastAsia="微软雅黑" w:hAnsi="微软雅黑" w:hint="eastAsia"/>
              </w:rPr>
              <w:t>聂</w:t>
            </w:r>
            <w:r w:rsidRPr="00040DD3">
              <w:rPr>
                <w:rFonts w:ascii="微软雅黑" w:eastAsia="微软雅黑" w:hAnsi="微软雅黑" w:hint="eastAsia"/>
              </w:rPr>
              <w:t>工</w:t>
            </w:r>
            <w:r w:rsidR="00040DD3" w:rsidRPr="00040DD3">
              <w:rPr>
                <w:rFonts w:ascii="微软雅黑" w:eastAsia="微软雅黑" w:hAnsi="微软雅黑"/>
              </w:rPr>
              <w:t xml:space="preserve">  </w:t>
            </w:r>
            <w:r w:rsidRPr="00040DD3">
              <w:rPr>
                <w:rFonts w:ascii="微软雅黑" w:eastAsia="微软雅黑" w:hAnsi="微软雅黑"/>
              </w:rPr>
              <w:t>电话：</w:t>
            </w:r>
            <w:r w:rsidR="00FC0465">
              <w:rPr>
                <w:rFonts w:ascii="微软雅黑" w:eastAsia="微软雅黑" w:hAnsi="微软雅黑"/>
              </w:rPr>
              <w:t>18225532907</w:t>
            </w:r>
          </w:p>
        </w:tc>
      </w:tr>
      <w:tr w:rsidR="00D535E0" w:rsidTr="00040DD3">
        <w:trPr>
          <w:trHeight w:val="772"/>
          <w:jc w:val="center"/>
        </w:trPr>
        <w:tc>
          <w:tcPr>
            <w:tcW w:w="1086" w:type="dxa"/>
            <w:vAlign w:val="center"/>
          </w:tcPr>
          <w:p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2</w:t>
            </w:r>
          </w:p>
        </w:tc>
        <w:tc>
          <w:tcPr>
            <w:tcW w:w="1759" w:type="dxa"/>
            <w:vAlign w:val="center"/>
          </w:tcPr>
          <w:p w:rsidR="00D535E0" w:rsidRDefault="00BF5326">
            <w:pPr>
              <w:pStyle w:val="TableParagraph"/>
              <w:ind w:left="113" w:right="105"/>
              <w:jc w:val="center"/>
              <w:rPr>
                <w:rFonts w:ascii="微软雅黑" w:eastAsia="微软雅黑" w:hAnsi="微软雅黑"/>
                <w:sz w:val="21"/>
                <w:szCs w:val="21"/>
              </w:rPr>
            </w:pPr>
            <w:r>
              <w:rPr>
                <w:rFonts w:ascii="微软雅黑" w:eastAsia="微软雅黑" w:hAnsi="微软雅黑"/>
                <w:sz w:val="21"/>
                <w:szCs w:val="21"/>
              </w:rPr>
              <w:t>项目概况</w:t>
            </w:r>
          </w:p>
        </w:tc>
        <w:tc>
          <w:tcPr>
            <w:tcW w:w="7043" w:type="dxa"/>
            <w:vAlign w:val="center"/>
          </w:tcPr>
          <w:p w:rsidR="00D535E0" w:rsidRDefault="00BF5326" w:rsidP="004C4878">
            <w:pPr>
              <w:pStyle w:val="TableParagraph"/>
              <w:ind w:left="128"/>
              <w:rPr>
                <w:rFonts w:ascii="微软雅黑" w:eastAsia="微软雅黑" w:hAnsi="微软雅黑"/>
                <w:sz w:val="21"/>
                <w:szCs w:val="21"/>
              </w:rPr>
            </w:pPr>
            <w:r>
              <w:rPr>
                <w:rFonts w:ascii="微软雅黑" w:eastAsia="微软雅黑" w:hAnsi="微软雅黑" w:hint="eastAsia"/>
                <w:spacing w:val="7"/>
                <w:sz w:val="21"/>
                <w:szCs w:val="21"/>
              </w:rPr>
              <w:t>美的总部</w:t>
            </w:r>
            <w:r>
              <w:rPr>
                <w:rFonts w:ascii="微软雅黑" w:eastAsia="微软雅黑" w:hAnsi="微软雅黑"/>
                <w:spacing w:val="7"/>
                <w:sz w:val="21"/>
                <w:szCs w:val="21"/>
              </w:rPr>
              <w:t>08</w:t>
            </w:r>
            <w:r>
              <w:rPr>
                <w:rFonts w:ascii="微软雅黑" w:eastAsia="微软雅黑" w:hAnsi="微软雅黑" w:hint="eastAsia"/>
                <w:spacing w:val="7"/>
                <w:sz w:val="21"/>
                <w:szCs w:val="21"/>
              </w:rPr>
              <w:t>地块项目，位于北滘镇新城区</w:t>
            </w:r>
            <w:r>
              <w:rPr>
                <w:rFonts w:ascii="微软雅黑" w:eastAsia="微软雅黑" w:hAnsi="微软雅黑"/>
                <w:spacing w:val="7"/>
                <w:sz w:val="21"/>
                <w:szCs w:val="21"/>
              </w:rPr>
              <w:t>05-C-08</w:t>
            </w:r>
            <w:r>
              <w:rPr>
                <w:rFonts w:ascii="微软雅黑" w:eastAsia="微软雅黑" w:hAnsi="微软雅黑" w:hint="eastAsia"/>
                <w:spacing w:val="7"/>
                <w:sz w:val="21"/>
                <w:szCs w:val="21"/>
              </w:rPr>
              <w:t>地块，地块总面积</w:t>
            </w:r>
            <w:r>
              <w:rPr>
                <w:rFonts w:ascii="微软雅黑" w:eastAsia="微软雅黑" w:hAnsi="微软雅黑"/>
                <w:spacing w:val="7"/>
                <w:sz w:val="21"/>
                <w:szCs w:val="21"/>
              </w:rPr>
              <w:t>32966.21m²</w:t>
            </w:r>
            <w:r>
              <w:rPr>
                <w:rFonts w:ascii="微软雅黑" w:eastAsia="微软雅黑" w:hAnsi="微软雅黑" w:hint="eastAsia"/>
                <w:spacing w:val="7"/>
                <w:sz w:val="21"/>
                <w:szCs w:val="21"/>
              </w:rPr>
              <w:t>，总建筑面积</w:t>
            </w:r>
            <w:r>
              <w:rPr>
                <w:rFonts w:ascii="微软雅黑" w:eastAsia="微软雅黑" w:hAnsi="微软雅黑"/>
                <w:spacing w:val="7"/>
                <w:sz w:val="21"/>
                <w:szCs w:val="21"/>
              </w:rPr>
              <w:t>204087.19 m²。</w:t>
            </w:r>
          </w:p>
        </w:tc>
      </w:tr>
      <w:tr w:rsidR="00D535E0" w:rsidTr="00040DD3">
        <w:trPr>
          <w:trHeight w:val="316"/>
          <w:jc w:val="center"/>
        </w:trPr>
        <w:tc>
          <w:tcPr>
            <w:tcW w:w="1086" w:type="dxa"/>
            <w:vAlign w:val="center"/>
          </w:tcPr>
          <w:p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3</w:t>
            </w:r>
          </w:p>
        </w:tc>
        <w:tc>
          <w:tcPr>
            <w:tcW w:w="1759" w:type="dxa"/>
            <w:vAlign w:val="center"/>
          </w:tcPr>
          <w:p w:rsidR="00D535E0" w:rsidRDefault="00BF5326">
            <w:pPr>
              <w:pStyle w:val="TableParagraph"/>
              <w:ind w:left="112" w:right="105"/>
              <w:jc w:val="center"/>
              <w:rPr>
                <w:rFonts w:ascii="微软雅黑" w:eastAsia="微软雅黑" w:hAnsi="微软雅黑"/>
                <w:sz w:val="21"/>
                <w:szCs w:val="21"/>
              </w:rPr>
            </w:pPr>
            <w:r>
              <w:rPr>
                <w:rFonts w:ascii="微软雅黑" w:eastAsia="微软雅黑" w:hAnsi="微软雅黑"/>
                <w:sz w:val="21"/>
                <w:szCs w:val="21"/>
              </w:rPr>
              <w:t>建设地点</w:t>
            </w:r>
          </w:p>
        </w:tc>
        <w:tc>
          <w:tcPr>
            <w:tcW w:w="7043" w:type="dxa"/>
            <w:vAlign w:val="center"/>
          </w:tcPr>
          <w:p w:rsidR="00D535E0" w:rsidRDefault="00BF5326" w:rsidP="004C4878">
            <w:pPr>
              <w:pStyle w:val="TableParagraph"/>
              <w:ind w:left="128"/>
              <w:rPr>
                <w:rFonts w:ascii="微软雅黑" w:eastAsia="微软雅黑" w:hAnsi="微软雅黑"/>
                <w:sz w:val="21"/>
                <w:szCs w:val="21"/>
              </w:rPr>
            </w:pPr>
            <w:r>
              <w:rPr>
                <w:rFonts w:ascii="微软雅黑" w:eastAsia="微软雅黑" w:hAnsi="微软雅黑"/>
              </w:rPr>
              <w:t>佛山市顺德</w:t>
            </w:r>
            <w:r>
              <w:rPr>
                <w:rFonts w:ascii="微软雅黑" w:eastAsia="微软雅黑" w:hAnsi="微软雅黑" w:hint="eastAsia"/>
                <w:sz w:val="21"/>
                <w:szCs w:val="21"/>
              </w:rPr>
              <w:t>北滘新城区</w:t>
            </w:r>
          </w:p>
        </w:tc>
      </w:tr>
      <w:tr w:rsidR="00D535E0" w:rsidTr="00040DD3">
        <w:trPr>
          <w:trHeight w:val="316"/>
          <w:jc w:val="center"/>
        </w:trPr>
        <w:tc>
          <w:tcPr>
            <w:tcW w:w="1086" w:type="dxa"/>
            <w:vAlign w:val="center"/>
          </w:tcPr>
          <w:p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4</w:t>
            </w:r>
          </w:p>
        </w:tc>
        <w:tc>
          <w:tcPr>
            <w:tcW w:w="1759" w:type="dxa"/>
            <w:vAlign w:val="center"/>
          </w:tcPr>
          <w:p w:rsidR="00D535E0" w:rsidRDefault="00BF5326">
            <w:pPr>
              <w:pStyle w:val="TableParagraph"/>
              <w:ind w:left="113" w:right="105"/>
              <w:jc w:val="center"/>
              <w:rPr>
                <w:rFonts w:ascii="微软雅黑" w:eastAsia="微软雅黑" w:hAnsi="微软雅黑"/>
                <w:sz w:val="21"/>
                <w:szCs w:val="21"/>
              </w:rPr>
            </w:pPr>
            <w:r>
              <w:rPr>
                <w:rFonts w:ascii="微软雅黑" w:eastAsia="微软雅黑" w:hAnsi="微软雅黑"/>
                <w:sz w:val="21"/>
                <w:szCs w:val="21"/>
              </w:rPr>
              <w:t>资金来源及比例</w:t>
            </w:r>
          </w:p>
        </w:tc>
        <w:tc>
          <w:tcPr>
            <w:tcW w:w="7043" w:type="dxa"/>
            <w:vAlign w:val="center"/>
          </w:tcPr>
          <w:p w:rsidR="00D535E0" w:rsidRDefault="00BF5326" w:rsidP="004C4878">
            <w:pPr>
              <w:pStyle w:val="TableParagraph"/>
              <w:ind w:left="128"/>
              <w:rPr>
                <w:rFonts w:ascii="微软雅黑" w:eastAsia="微软雅黑" w:hAnsi="微软雅黑"/>
                <w:sz w:val="21"/>
                <w:szCs w:val="21"/>
              </w:rPr>
            </w:pPr>
            <w:r>
              <w:rPr>
                <w:rFonts w:ascii="微软雅黑" w:eastAsia="微软雅黑" w:hAnsi="微软雅黑"/>
                <w:sz w:val="21"/>
                <w:szCs w:val="21"/>
              </w:rPr>
              <w:t>自筹资金</w:t>
            </w:r>
          </w:p>
        </w:tc>
      </w:tr>
      <w:tr w:rsidR="00D535E0" w:rsidTr="00040DD3">
        <w:trPr>
          <w:trHeight w:val="316"/>
          <w:jc w:val="center"/>
        </w:trPr>
        <w:tc>
          <w:tcPr>
            <w:tcW w:w="1086" w:type="dxa"/>
            <w:vAlign w:val="center"/>
          </w:tcPr>
          <w:p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5</w:t>
            </w:r>
          </w:p>
        </w:tc>
        <w:tc>
          <w:tcPr>
            <w:tcW w:w="1759" w:type="dxa"/>
            <w:vAlign w:val="center"/>
          </w:tcPr>
          <w:p w:rsidR="00D535E0" w:rsidRDefault="00BF5326">
            <w:pPr>
              <w:pStyle w:val="TableParagraph"/>
              <w:ind w:left="113" w:right="105"/>
              <w:jc w:val="center"/>
              <w:rPr>
                <w:rFonts w:ascii="微软雅黑" w:eastAsia="微软雅黑" w:hAnsi="微软雅黑"/>
                <w:sz w:val="21"/>
                <w:szCs w:val="21"/>
              </w:rPr>
            </w:pPr>
            <w:r>
              <w:rPr>
                <w:rFonts w:ascii="微软雅黑" w:eastAsia="微软雅黑" w:hAnsi="微软雅黑"/>
                <w:sz w:val="21"/>
                <w:szCs w:val="21"/>
              </w:rPr>
              <w:t>资金落实情况</w:t>
            </w:r>
          </w:p>
        </w:tc>
        <w:tc>
          <w:tcPr>
            <w:tcW w:w="7043" w:type="dxa"/>
            <w:vAlign w:val="center"/>
          </w:tcPr>
          <w:p w:rsidR="00D535E0" w:rsidRDefault="00BF5326" w:rsidP="004C4878">
            <w:pPr>
              <w:pStyle w:val="TableParagraph"/>
              <w:ind w:left="128"/>
              <w:rPr>
                <w:rFonts w:ascii="微软雅黑" w:eastAsia="微软雅黑" w:hAnsi="微软雅黑"/>
                <w:sz w:val="21"/>
                <w:szCs w:val="21"/>
              </w:rPr>
            </w:pPr>
            <w:r>
              <w:rPr>
                <w:rFonts w:ascii="微软雅黑" w:eastAsia="微软雅黑" w:hAnsi="微软雅黑"/>
                <w:sz w:val="21"/>
                <w:szCs w:val="21"/>
              </w:rPr>
              <w:t>资金已落实</w:t>
            </w:r>
          </w:p>
        </w:tc>
      </w:tr>
      <w:tr w:rsidR="00D535E0" w:rsidTr="00040DD3">
        <w:trPr>
          <w:trHeight w:val="1054"/>
          <w:jc w:val="center"/>
        </w:trPr>
        <w:tc>
          <w:tcPr>
            <w:tcW w:w="1086" w:type="dxa"/>
            <w:vAlign w:val="center"/>
          </w:tcPr>
          <w:p w:rsidR="00D535E0" w:rsidRDefault="00BF5326">
            <w:pPr>
              <w:pStyle w:val="TableParagraph"/>
              <w:ind w:left="205" w:right="181"/>
              <w:jc w:val="center"/>
              <w:rPr>
                <w:rFonts w:ascii="微软雅黑" w:eastAsia="微软雅黑" w:hAnsi="微软雅黑"/>
                <w:sz w:val="21"/>
                <w:szCs w:val="21"/>
              </w:rPr>
            </w:pPr>
            <w:r>
              <w:rPr>
                <w:rFonts w:ascii="微软雅黑" w:eastAsia="微软雅黑" w:hAnsi="微软雅黑"/>
                <w:sz w:val="21"/>
                <w:szCs w:val="21"/>
              </w:rPr>
              <w:t>6</w:t>
            </w:r>
          </w:p>
        </w:tc>
        <w:tc>
          <w:tcPr>
            <w:tcW w:w="1759" w:type="dxa"/>
            <w:vAlign w:val="center"/>
          </w:tcPr>
          <w:p w:rsidR="00D535E0" w:rsidRDefault="00BF5326">
            <w:pPr>
              <w:pStyle w:val="TableParagraph"/>
              <w:ind w:left="112" w:right="105"/>
              <w:jc w:val="center"/>
              <w:rPr>
                <w:rFonts w:ascii="微软雅黑" w:eastAsia="微软雅黑" w:hAnsi="微软雅黑"/>
                <w:sz w:val="21"/>
                <w:szCs w:val="21"/>
              </w:rPr>
            </w:pPr>
            <w:r>
              <w:rPr>
                <w:rFonts w:ascii="微软雅黑" w:eastAsia="微软雅黑" w:hAnsi="微软雅黑"/>
                <w:sz w:val="21"/>
                <w:szCs w:val="21"/>
              </w:rPr>
              <w:t>招标范围</w:t>
            </w:r>
          </w:p>
        </w:tc>
        <w:tc>
          <w:tcPr>
            <w:tcW w:w="7043" w:type="dxa"/>
            <w:vAlign w:val="center"/>
          </w:tcPr>
          <w:p w:rsidR="004C4878" w:rsidRDefault="00BF5326" w:rsidP="0069051A">
            <w:pPr>
              <w:pStyle w:val="TableParagraph"/>
              <w:ind w:leftChars="58" w:left="128"/>
              <w:rPr>
                <w:rFonts w:ascii="微软雅黑" w:eastAsia="微软雅黑" w:hAnsi="微软雅黑"/>
                <w:sz w:val="21"/>
                <w:szCs w:val="21"/>
              </w:rPr>
            </w:pPr>
            <w:r>
              <w:rPr>
                <w:rFonts w:ascii="微软雅黑" w:eastAsia="微软雅黑" w:hAnsi="微软雅黑" w:hint="eastAsia"/>
                <w:sz w:val="21"/>
                <w:szCs w:val="21"/>
              </w:rPr>
              <w:t>本项目包括但不限于以下内容：</w:t>
            </w:r>
            <w:r w:rsidR="0069051A">
              <w:rPr>
                <w:rFonts w:ascii="微软雅黑" w:eastAsia="微软雅黑" w:hAnsi="微软雅黑" w:hint="eastAsia"/>
                <w:sz w:val="21"/>
                <w:szCs w:val="21"/>
              </w:rPr>
              <w:t>0</w:t>
            </w:r>
            <w:r w:rsidR="0069051A">
              <w:rPr>
                <w:rFonts w:ascii="微软雅黑" w:eastAsia="微软雅黑" w:hAnsi="微软雅黑"/>
                <w:sz w:val="21"/>
                <w:szCs w:val="21"/>
              </w:rPr>
              <w:t>8</w:t>
            </w:r>
            <w:r w:rsidR="0069051A">
              <w:rPr>
                <w:rFonts w:ascii="微软雅黑" w:eastAsia="微软雅黑" w:hAnsi="微软雅黑" w:hint="eastAsia"/>
                <w:sz w:val="21"/>
                <w:szCs w:val="21"/>
              </w:rPr>
              <w:t>项目整体的物业管理，对象包括但不限于4栋自用写字楼（预计入驻办公人员6</w:t>
            </w:r>
            <w:r w:rsidR="0069051A">
              <w:rPr>
                <w:rFonts w:ascii="微软雅黑" w:eastAsia="微软雅黑" w:hAnsi="微软雅黑"/>
                <w:sz w:val="21"/>
                <w:szCs w:val="21"/>
              </w:rPr>
              <w:t>000+</w:t>
            </w:r>
            <w:r w:rsidR="0069051A">
              <w:rPr>
                <w:rFonts w:ascii="微软雅黑" w:eastAsia="微软雅黑" w:hAnsi="微软雅黑" w:hint="eastAsia"/>
                <w:sz w:val="21"/>
                <w:szCs w:val="21"/>
              </w:rPr>
              <w:t>）、会务中心、商务展厅、文体中心、商业（约3</w:t>
            </w:r>
            <w:r w:rsidR="0069051A">
              <w:rPr>
                <w:rFonts w:ascii="微软雅黑" w:eastAsia="微软雅黑" w:hAnsi="微软雅黑"/>
                <w:sz w:val="21"/>
                <w:szCs w:val="21"/>
              </w:rPr>
              <w:t>000</w:t>
            </w:r>
            <w:r w:rsidR="0069051A">
              <w:rPr>
                <w:rFonts w:ascii="微软雅黑" w:eastAsia="微软雅黑" w:hAnsi="微软雅黑" w:hint="eastAsia"/>
                <w:sz w:val="21"/>
                <w:szCs w:val="21"/>
              </w:rPr>
              <w:t>平）、园林等，内容包括但不限于工程、客服、保洁、安保</w:t>
            </w:r>
            <w:r w:rsidR="00C718F0">
              <w:rPr>
                <w:rFonts w:ascii="微软雅黑" w:eastAsia="微软雅黑" w:hAnsi="微软雅黑" w:hint="eastAsia"/>
                <w:sz w:val="21"/>
                <w:szCs w:val="21"/>
              </w:rPr>
              <w:t>、财务等</w:t>
            </w:r>
            <w:r>
              <w:rPr>
                <w:rFonts w:ascii="微软雅黑" w:eastAsia="微软雅黑" w:hAnsi="微软雅黑" w:hint="eastAsia"/>
                <w:sz w:val="21"/>
                <w:szCs w:val="21"/>
              </w:rPr>
              <w:t>。</w:t>
            </w:r>
            <w:r w:rsidR="00040DD3">
              <w:rPr>
                <w:rFonts w:ascii="微软雅黑" w:eastAsia="微软雅黑" w:hAnsi="微软雅黑" w:hint="eastAsia"/>
                <w:sz w:val="21"/>
                <w:szCs w:val="21"/>
              </w:rPr>
              <w:t>具体以招标文件内容为准。</w:t>
            </w:r>
          </w:p>
        </w:tc>
      </w:tr>
      <w:tr w:rsidR="00D535E0" w:rsidTr="007E25D9">
        <w:trPr>
          <w:trHeight w:val="716"/>
          <w:jc w:val="center"/>
        </w:trPr>
        <w:tc>
          <w:tcPr>
            <w:tcW w:w="1086" w:type="dxa"/>
            <w:vAlign w:val="center"/>
          </w:tcPr>
          <w:p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7</w:t>
            </w:r>
          </w:p>
        </w:tc>
        <w:tc>
          <w:tcPr>
            <w:tcW w:w="1759" w:type="dxa"/>
            <w:vAlign w:val="center"/>
          </w:tcPr>
          <w:p w:rsidR="00D535E0" w:rsidRDefault="00BF5326">
            <w:pPr>
              <w:pStyle w:val="TableParagraph"/>
              <w:ind w:left="113" w:right="105"/>
              <w:jc w:val="center"/>
              <w:rPr>
                <w:rFonts w:ascii="微软雅黑" w:eastAsia="微软雅黑" w:hAnsi="微软雅黑"/>
                <w:sz w:val="21"/>
                <w:szCs w:val="21"/>
              </w:rPr>
            </w:pPr>
            <w:r>
              <w:rPr>
                <w:rFonts w:ascii="微软雅黑" w:eastAsia="微软雅黑" w:hAnsi="微软雅黑"/>
                <w:sz w:val="21"/>
                <w:szCs w:val="21"/>
              </w:rPr>
              <w:t>计划时间节点</w:t>
            </w:r>
          </w:p>
        </w:tc>
        <w:tc>
          <w:tcPr>
            <w:tcW w:w="7043" w:type="dxa"/>
            <w:vAlign w:val="center"/>
          </w:tcPr>
          <w:p w:rsidR="00D535E0" w:rsidRDefault="00BB40F9" w:rsidP="00153329">
            <w:pPr>
              <w:pStyle w:val="TableParagraph"/>
              <w:ind w:leftChars="58" w:left="128"/>
              <w:rPr>
                <w:rFonts w:ascii="微软雅黑" w:eastAsia="微软雅黑" w:hAnsi="微软雅黑"/>
                <w:sz w:val="21"/>
                <w:szCs w:val="21"/>
              </w:rPr>
            </w:pPr>
            <w:r>
              <w:rPr>
                <w:rFonts w:ascii="微软雅黑" w:eastAsia="微软雅黑" w:hAnsi="微软雅黑" w:hint="eastAsia"/>
                <w:sz w:val="21"/>
                <w:szCs w:val="21"/>
              </w:rPr>
              <w:t>中标单位需于8月1日前完成物业团队组建，计划于8月中下旬进驻项目</w:t>
            </w:r>
            <w:r w:rsidR="00DF0F2A" w:rsidRPr="00DF0F2A">
              <w:rPr>
                <w:rFonts w:ascii="微软雅黑" w:eastAsia="微软雅黑" w:hAnsi="微软雅黑"/>
                <w:sz w:val="21"/>
                <w:szCs w:val="21"/>
              </w:rPr>
              <w:t>。</w:t>
            </w:r>
            <w:r w:rsidR="00DF0F2A">
              <w:rPr>
                <w:rFonts w:ascii="微软雅黑" w:eastAsia="微软雅黑" w:hAnsi="微软雅黑" w:hint="eastAsia"/>
                <w:sz w:val="21"/>
                <w:szCs w:val="21"/>
              </w:rPr>
              <w:t>具体以招标文件内容为准。</w:t>
            </w:r>
          </w:p>
        </w:tc>
      </w:tr>
      <w:tr w:rsidR="00D535E0" w:rsidTr="00040DD3">
        <w:trPr>
          <w:trHeight w:val="316"/>
          <w:jc w:val="center"/>
        </w:trPr>
        <w:tc>
          <w:tcPr>
            <w:tcW w:w="1086" w:type="dxa"/>
            <w:vAlign w:val="center"/>
          </w:tcPr>
          <w:p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8</w:t>
            </w:r>
          </w:p>
        </w:tc>
        <w:tc>
          <w:tcPr>
            <w:tcW w:w="1759" w:type="dxa"/>
            <w:vAlign w:val="center"/>
          </w:tcPr>
          <w:p w:rsidR="00D535E0" w:rsidRDefault="00BF5326">
            <w:pPr>
              <w:pStyle w:val="TableParagraph"/>
              <w:ind w:left="113" w:right="105"/>
              <w:jc w:val="center"/>
              <w:rPr>
                <w:rFonts w:ascii="微软雅黑" w:eastAsia="微软雅黑" w:hAnsi="微软雅黑"/>
                <w:sz w:val="21"/>
                <w:szCs w:val="21"/>
              </w:rPr>
            </w:pPr>
            <w:r>
              <w:rPr>
                <w:rFonts w:ascii="微软雅黑" w:eastAsia="微软雅黑" w:hAnsi="微软雅黑"/>
                <w:sz w:val="21"/>
                <w:szCs w:val="21"/>
              </w:rPr>
              <w:t>质量标准</w:t>
            </w:r>
          </w:p>
        </w:tc>
        <w:tc>
          <w:tcPr>
            <w:tcW w:w="7043" w:type="dxa"/>
            <w:vAlign w:val="center"/>
          </w:tcPr>
          <w:p w:rsidR="00D535E0" w:rsidRDefault="00C2587B" w:rsidP="0069051A">
            <w:pPr>
              <w:pStyle w:val="TableParagraph"/>
              <w:rPr>
                <w:rFonts w:ascii="微软雅黑" w:eastAsia="微软雅黑" w:hAnsi="微软雅黑"/>
                <w:sz w:val="21"/>
                <w:szCs w:val="21"/>
              </w:rPr>
            </w:pPr>
            <w:r>
              <w:rPr>
                <w:rFonts w:ascii="微软雅黑" w:eastAsia="微软雅黑" w:hAnsi="微软雅黑" w:hint="eastAsia"/>
                <w:sz w:val="21"/>
                <w:szCs w:val="21"/>
              </w:rPr>
              <w:t>以业主方考评结果为准</w:t>
            </w:r>
          </w:p>
        </w:tc>
      </w:tr>
      <w:tr w:rsidR="00D535E0" w:rsidTr="00040DD3">
        <w:trPr>
          <w:trHeight w:val="1859"/>
          <w:jc w:val="center"/>
        </w:trPr>
        <w:tc>
          <w:tcPr>
            <w:tcW w:w="1086" w:type="dxa"/>
            <w:vAlign w:val="center"/>
          </w:tcPr>
          <w:p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9</w:t>
            </w:r>
          </w:p>
        </w:tc>
        <w:tc>
          <w:tcPr>
            <w:tcW w:w="1759" w:type="dxa"/>
            <w:vAlign w:val="center"/>
          </w:tcPr>
          <w:p w:rsidR="00D535E0" w:rsidRDefault="00BF5326">
            <w:pPr>
              <w:pStyle w:val="TableParagraph"/>
              <w:ind w:left="129" w:right="119" w:firstLine="105"/>
              <w:jc w:val="center"/>
              <w:rPr>
                <w:rFonts w:ascii="微软雅黑" w:eastAsia="微软雅黑" w:hAnsi="微软雅黑"/>
                <w:sz w:val="21"/>
                <w:szCs w:val="21"/>
              </w:rPr>
            </w:pPr>
            <w:r>
              <w:rPr>
                <w:rFonts w:ascii="微软雅黑" w:eastAsia="微软雅黑" w:hAnsi="微软雅黑"/>
                <w:sz w:val="21"/>
                <w:szCs w:val="21"/>
              </w:rPr>
              <w:t>投标人资质条件、能力和信誉</w:t>
            </w:r>
          </w:p>
        </w:tc>
        <w:tc>
          <w:tcPr>
            <w:tcW w:w="7043" w:type="dxa"/>
            <w:vAlign w:val="center"/>
          </w:tcPr>
          <w:p w:rsidR="007E25D9" w:rsidRPr="007E25D9" w:rsidRDefault="007E25D9" w:rsidP="004C4878">
            <w:pPr>
              <w:pStyle w:val="TableParagraph"/>
              <w:numPr>
                <w:ilvl w:val="0"/>
                <w:numId w:val="1"/>
              </w:numPr>
              <w:ind w:left="474" w:right="106" w:hanging="365"/>
              <w:rPr>
                <w:rFonts w:ascii="微软雅黑" w:eastAsia="微软雅黑" w:hAnsi="微软雅黑"/>
                <w:color w:val="000000" w:themeColor="text1"/>
                <w:sz w:val="21"/>
                <w:szCs w:val="21"/>
              </w:rPr>
            </w:pPr>
            <w:r w:rsidRPr="007E25D9">
              <w:rPr>
                <w:rFonts w:ascii="微软雅黑" w:eastAsia="微软雅黑" w:hAnsi="微软雅黑" w:hint="eastAsia"/>
                <w:color w:val="000000" w:themeColor="text1"/>
                <w:sz w:val="21"/>
                <w:szCs w:val="21"/>
              </w:rPr>
              <w:t>投标人</w:t>
            </w:r>
            <w:r w:rsidR="00BF5326" w:rsidRPr="007E25D9">
              <w:rPr>
                <w:rFonts w:ascii="微软雅黑" w:eastAsia="微软雅黑" w:hAnsi="微软雅黑" w:hint="eastAsia"/>
                <w:color w:val="000000" w:themeColor="text1"/>
                <w:sz w:val="21"/>
                <w:szCs w:val="21"/>
              </w:rPr>
              <w:t>资格要求：</w:t>
            </w:r>
          </w:p>
          <w:p w:rsidR="007E25D9" w:rsidRDefault="00BF5326" w:rsidP="004C4878">
            <w:pPr>
              <w:pStyle w:val="TableParagraph"/>
              <w:numPr>
                <w:ilvl w:val="0"/>
                <w:numId w:val="4"/>
              </w:numPr>
              <w:ind w:right="106"/>
              <w:rPr>
                <w:rFonts w:ascii="微软雅黑" w:eastAsia="微软雅黑" w:hAnsi="微软雅黑"/>
                <w:color w:val="000000" w:themeColor="text1"/>
                <w:sz w:val="21"/>
                <w:szCs w:val="21"/>
              </w:rPr>
            </w:pPr>
            <w:r w:rsidRPr="007E25D9">
              <w:rPr>
                <w:rFonts w:ascii="微软雅黑" w:eastAsia="微软雅黑" w:hAnsi="微软雅黑" w:hint="eastAsia"/>
                <w:color w:val="000000" w:themeColor="text1"/>
                <w:sz w:val="21"/>
                <w:szCs w:val="21"/>
              </w:rPr>
              <w:t>具有独立法人资格，取得</w:t>
            </w:r>
            <w:r w:rsidR="00B01488">
              <w:rPr>
                <w:rFonts w:ascii="微软雅黑" w:eastAsia="微软雅黑" w:hAnsi="微软雅黑" w:hint="eastAsia"/>
                <w:color w:val="000000" w:themeColor="text1"/>
                <w:sz w:val="21"/>
                <w:szCs w:val="21"/>
              </w:rPr>
              <w:t>物业管理资质</w:t>
            </w:r>
            <w:r w:rsidRPr="007E25D9">
              <w:rPr>
                <w:rFonts w:ascii="微软雅黑" w:eastAsia="微软雅黑" w:hAnsi="微软雅黑" w:hint="eastAsia"/>
                <w:color w:val="000000" w:themeColor="text1"/>
                <w:sz w:val="21"/>
                <w:szCs w:val="21"/>
              </w:rPr>
              <w:t>，</w:t>
            </w:r>
            <w:r w:rsidR="00374D93">
              <w:rPr>
                <w:rFonts w:ascii="微软雅黑" w:eastAsia="微软雅黑" w:hAnsi="微软雅黑" w:hint="eastAsia"/>
                <w:color w:val="000000" w:themeColor="text1"/>
                <w:sz w:val="21"/>
                <w:szCs w:val="21"/>
              </w:rPr>
              <w:t>公司成立5年以上，</w:t>
            </w:r>
            <w:r w:rsidRPr="007E25D9">
              <w:rPr>
                <w:rFonts w:ascii="微软雅黑" w:eastAsia="微软雅黑" w:hAnsi="微软雅黑" w:hint="eastAsia"/>
                <w:color w:val="000000" w:themeColor="text1"/>
                <w:sz w:val="21"/>
                <w:szCs w:val="21"/>
              </w:rPr>
              <w:t>注册资金</w:t>
            </w:r>
            <w:r w:rsidR="00FD70CE">
              <w:rPr>
                <w:rFonts w:ascii="微软雅黑" w:eastAsia="微软雅黑" w:hAnsi="微软雅黑"/>
                <w:color w:val="000000" w:themeColor="text1"/>
                <w:sz w:val="21"/>
                <w:szCs w:val="21"/>
              </w:rPr>
              <w:t>5</w:t>
            </w:r>
            <w:r w:rsidRPr="007E25D9">
              <w:rPr>
                <w:rFonts w:ascii="微软雅黑" w:eastAsia="微软雅黑" w:hAnsi="微软雅黑"/>
                <w:color w:val="000000" w:themeColor="text1"/>
                <w:sz w:val="21"/>
                <w:szCs w:val="21"/>
              </w:rPr>
              <w:t>00</w:t>
            </w:r>
            <w:r w:rsidRPr="007E25D9">
              <w:rPr>
                <w:rFonts w:ascii="微软雅黑" w:eastAsia="微软雅黑" w:hAnsi="微软雅黑" w:hint="eastAsia"/>
                <w:color w:val="000000" w:themeColor="text1"/>
                <w:sz w:val="21"/>
                <w:szCs w:val="21"/>
              </w:rPr>
              <w:t>万元</w:t>
            </w:r>
            <w:r w:rsidR="007E25D9">
              <w:rPr>
                <w:rFonts w:ascii="微软雅黑" w:eastAsia="微软雅黑" w:hAnsi="微软雅黑" w:hint="eastAsia"/>
                <w:color w:val="000000" w:themeColor="text1"/>
                <w:sz w:val="21"/>
                <w:szCs w:val="21"/>
              </w:rPr>
              <w:t>以上</w:t>
            </w:r>
            <w:r w:rsidRPr="007E25D9">
              <w:rPr>
                <w:rFonts w:ascii="微软雅黑" w:eastAsia="微软雅黑" w:hAnsi="微软雅黑" w:hint="eastAsia"/>
                <w:color w:val="000000" w:themeColor="text1"/>
                <w:sz w:val="21"/>
                <w:szCs w:val="21"/>
              </w:rPr>
              <w:t>。</w:t>
            </w:r>
          </w:p>
          <w:p w:rsidR="007E25D9" w:rsidRPr="00DF0F2A" w:rsidRDefault="005F13ED" w:rsidP="004C4878">
            <w:pPr>
              <w:pStyle w:val="TableParagraph"/>
              <w:numPr>
                <w:ilvl w:val="0"/>
                <w:numId w:val="4"/>
              </w:numPr>
              <w:ind w:right="106"/>
              <w:rPr>
                <w:rFonts w:ascii="微软雅黑" w:eastAsia="微软雅黑" w:hAnsi="微软雅黑"/>
                <w:color w:val="000000" w:themeColor="text1"/>
                <w:sz w:val="21"/>
                <w:szCs w:val="21"/>
              </w:rPr>
            </w:pPr>
            <w:r w:rsidRPr="005F13ED">
              <w:rPr>
                <w:rFonts w:ascii="微软雅黑" w:eastAsia="微软雅黑" w:hAnsi="微软雅黑"/>
                <w:color w:val="000000" w:themeColor="text1"/>
                <w:sz w:val="21"/>
                <w:szCs w:val="21"/>
              </w:rPr>
              <w:t>物业管理专业人员以及工程、管理、经济等相关专业类的专职管理和技术人员不少于30人。其中，具有中级以上职称的人员不少于20人，工程、财务等业务负责人具有相应专业中级以上职称；</w:t>
            </w:r>
          </w:p>
          <w:p w:rsidR="00D535E0" w:rsidRDefault="00BF5326" w:rsidP="004C4878">
            <w:pPr>
              <w:pStyle w:val="TableParagraph"/>
              <w:numPr>
                <w:ilvl w:val="0"/>
                <w:numId w:val="4"/>
              </w:numPr>
              <w:ind w:right="106"/>
              <w:rPr>
                <w:rFonts w:ascii="微软雅黑" w:eastAsia="微软雅黑" w:hAnsi="微软雅黑"/>
                <w:color w:val="000000" w:themeColor="text1"/>
                <w:sz w:val="21"/>
                <w:szCs w:val="21"/>
              </w:rPr>
            </w:pPr>
            <w:r w:rsidRPr="007E25D9">
              <w:rPr>
                <w:rFonts w:ascii="微软雅黑" w:eastAsia="微软雅黑" w:hAnsi="微软雅黑" w:hint="eastAsia"/>
                <w:color w:val="000000" w:themeColor="text1"/>
                <w:sz w:val="21"/>
                <w:szCs w:val="21"/>
              </w:rPr>
              <w:t>自201</w:t>
            </w:r>
            <w:r w:rsidR="00CC4BB6" w:rsidRPr="007E25D9">
              <w:rPr>
                <w:rFonts w:ascii="微软雅黑" w:eastAsia="微软雅黑" w:hAnsi="微软雅黑"/>
                <w:color w:val="000000" w:themeColor="text1"/>
                <w:sz w:val="21"/>
                <w:szCs w:val="21"/>
              </w:rPr>
              <w:t>9</w:t>
            </w:r>
            <w:r w:rsidRPr="007E25D9">
              <w:rPr>
                <w:rFonts w:ascii="微软雅黑" w:eastAsia="微软雅黑" w:hAnsi="微软雅黑" w:hint="eastAsia"/>
                <w:color w:val="000000" w:themeColor="text1"/>
                <w:sz w:val="21"/>
                <w:szCs w:val="21"/>
              </w:rPr>
              <w:t>年1月1</w:t>
            </w:r>
            <w:r w:rsidR="00C831AF" w:rsidRPr="007E25D9">
              <w:rPr>
                <w:rFonts w:ascii="微软雅黑" w:eastAsia="微软雅黑" w:hAnsi="微软雅黑" w:hint="eastAsia"/>
                <w:color w:val="000000" w:themeColor="text1"/>
                <w:sz w:val="21"/>
                <w:szCs w:val="21"/>
              </w:rPr>
              <w:t>日以来在</w:t>
            </w:r>
            <w:r w:rsidR="00B01488">
              <w:rPr>
                <w:rFonts w:ascii="微软雅黑" w:eastAsia="微软雅黑" w:hAnsi="微软雅黑" w:hint="eastAsia"/>
                <w:color w:val="000000" w:themeColor="text1"/>
                <w:sz w:val="21"/>
                <w:szCs w:val="21"/>
              </w:rPr>
              <w:t>国内至少有承接</w:t>
            </w:r>
            <w:r w:rsidR="005F13ED">
              <w:rPr>
                <w:rFonts w:ascii="微软雅黑" w:eastAsia="微软雅黑" w:hAnsi="微软雅黑"/>
                <w:color w:val="000000" w:themeColor="text1"/>
                <w:sz w:val="21"/>
                <w:szCs w:val="21"/>
              </w:rPr>
              <w:t>2</w:t>
            </w:r>
            <w:r w:rsidR="00B01488">
              <w:rPr>
                <w:rFonts w:ascii="微软雅黑" w:eastAsia="微软雅黑" w:hAnsi="微软雅黑" w:hint="eastAsia"/>
                <w:color w:val="000000" w:themeColor="text1"/>
                <w:sz w:val="21"/>
                <w:szCs w:val="21"/>
              </w:rPr>
              <w:t>个1</w:t>
            </w:r>
            <w:r w:rsidR="00B01488">
              <w:rPr>
                <w:rFonts w:ascii="微软雅黑" w:eastAsia="微软雅黑" w:hAnsi="微软雅黑"/>
                <w:color w:val="000000" w:themeColor="text1"/>
                <w:sz w:val="21"/>
                <w:szCs w:val="21"/>
              </w:rPr>
              <w:t>0</w:t>
            </w:r>
            <w:r w:rsidR="00B01488">
              <w:rPr>
                <w:rFonts w:ascii="微软雅黑" w:eastAsia="微软雅黑" w:hAnsi="微软雅黑" w:hint="eastAsia"/>
                <w:color w:val="000000" w:themeColor="text1"/>
                <w:sz w:val="21"/>
                <w:szCs w:val="21"/>
              </w:rPr>
              <w:t>万方</w:t>
            </w:r>
            <w:r w:rsidR="00BB40F9">
              <w:rPr>
                <w:rFonts w:ascii="微软雅黑" w:eastAsia="微软雅黑" w:hAnsi="微软雅黑" w:hint="eastAsia"/>
                <w:color w:val="000000" w:themeColor="text1"/>
                <w:sz w:val="21"/>
                <w:szCs w:val="21"/>
              </w:rPr>
              <w:t>及以上的</w:t>
            </w:r>
            <w:r w:rsidR="00B01488">
              <w:rPr>
                <w:rFonts w:ascii="微软雅黑" w:eastAsia="微软雅黑" w:hAnsi="微软雅黑" w:hint="eastAsia"/>
                <w:color w:val="000000" w:themeColor="text1"/>
                <w:sz w:val="21"/>
                <w:szCs w:val="21"/>
              </w:rPr>
              <w:t>商用物业管理的项目</w:t>
            </w:r>
            <w:r w:rsidRPr="007E25D9">
              <w:rPr>
                <w:rFonts w:ascii="微软雅黑" w:eastAsia="微软雅黑" w:hAnsi="微软雅黑" w:hint="eastAsia"/>
                <w:color w:val="000000" w:themeColor="text1"/>
                <w:sz w:val="21"/>
                <w:szCs w:val="21"/>
              </w:rPr>
              <w:t>，</w:t>
            </w:r>
            <w:r w:rsidR="005D7A23" w:rsidRPr="007E25D9">
              <w:rPr>
                <w:rFonts w:ascii="微软雅黑" w:eastAsia="微软雅黑" w:hAnsi="微软雅黑" w:hint="eastAsia"/>
                <w:color w:val="000000" w:themeColor="text1"/>
                <w:sz w:val="21"/>
                <w:szCs w:val="21"/>
              </w:rPr>
              <w:t>合同金额</w:t>
            </w:r>
            <w:r w:rsidR="00DF5590">
              <w:rPr>
                <w:rFonts w:ascii="微软雅黑" w:eastAsia="微软雅黑" w:hAnsi="微软雅黑" w:hint="eastAsia"/>
                <w:color w:val="000000" w:themeColor="text1"/>
                <w:sz w:val="21"/>
                <w:szCs w:val="21"/>
              </w:rPr>
              <w:t>要求</w:t>
            </w:r>
            <w:r w:rsidR="00B01488">
              <w:rPr>
                <w:rFonts w:ascii="微软雅黑" w:eastAsia="微软雅黑" w:hAnsi="微软雅黑"/>
                <w:color w:val="000000" w:themeColor="text1"/>
                <w:sz w:val="21"/>
                <w:szCs w:val="21"/>
              </w:rPr>
              <w:t>1</w:t>
            </w:r>
            <w:r w:rsidR="004C4878">
              <w:rPr>
                <w:rFonts w:ascii="微软雅黑" w:eastAsia="微软雅黑" w:hAnsi="微软雅黑"/>
                <w:color w:val="000000" w:themeColor="text1"/>
                <w:sz w:val="21"/>
                <w:szCs w:val="21"/>
              </w:rPr>
              <w:t>0</w:t>
            </w:r>
            <w:r w:rsidR="005D7A23" w:rsidRPr="007E25D9">
              <w:rPr>
                <w:rFonts w:ascii="微软雅黑" w:eastAsia="微软雅黑" w:hAnsi="微软雅黑"/>
                <w:color w:val="000000" w:themeColor="text1"/>
                <w:sz w:val="21"/>
                <w:szCs w:val="21"/>
              </w:rPr>
              <w:t>00</w:t>
            </w:r>
            <w:r w:rsidR="00040DD3" w:rsidRPr="007E25D9">
              <w:rPr>
                <w:rFonts w:ascii="微软雅黑" w:eastAsia="微软雅黑" w:hAnsi="微软雅黑" w:hint="eastAsia"/>
                <w:color w:val="000000" w:themeColor="text1"/>
                <w:sz w:val="21"/>
                <w:szCs w:val="21"/>
              </w:rPr>
              <w:t>万</w:t>
            </w:r>
            <w:r w:rsidR="00DF5590">
              <w:rPr>
                <w:rFonts w:ascii="微软雅黑" w:eastAsia="微软雅黑" w:hAnsi="微软雅黑" w:hint="eastAsia"/>
                <w:color w:val="000000" w:themeColor="text1"/>
                <w:sz w:val="21"/>
                <w:szCs w:val="21"/>
              </w:rPr>
              <w:t>及</w:t>
            </w:r>
            <w:r w:rsidR="00040DD3" w:rsidRPr="007E25D9">
              <w:rPr>
                <w:rFonts w:ascii="微软雅黑" w:eastAsia="微软雅黑" w:hAnsi="微软雅黑" w:hint="eastAsia"/>
                <w:color w:val="000000" w:themeColor="text1"/>
                <w:sz w:val="21"/>
                <w:szCs w:val="21"/>
              </w:rPr>
              <w:t>以上</w:t>
            </w:r>
            <w:r w:rsidR="005F13ED">
              <w:rPr>
                <w:rFonts w:ascii="微软雅黑" w:eastAsia="微软雅黑" w:hAnsi="微软雅黑" w:hint="eastAsia"/>
                <w:color w:val="000000" w:themeColor="text1"/>
                <w:sz w:val="21"/>
                <w:szCs w:val="21"/>
              </w:rPr>
              <w:t>，且目前至少有一个在管项目</w:t>
            </w:r>
            <w:r w:rsidR="005D7A23" w:rsidRPr="007E25D9">
              <w:rPr>
                <w:rFonts w:ascii="微软雅黑" w:eastAsia="微软雅黑" w:hAnsi="微软雅黑" w:hint="eastAsia"/>
                <w:color w:val="000000" w:themeColor="text1"/>
                <w:sz w:val="21"/>
                <w:szCs w:val="21"/>
              </w:rPr>
              <w:t>。</w:t>
            </w:r>
          </w:p>
          <w:p w:rsidR="007E25D9" w:rsidRDefault="007E25D9" w:rsidP="004C4878">
            <w:pPr>
              <w:pStyle w:val="TableParagraph"/>
              <w:numPr>
                <w:ilvl w:val="0"/>
                <w:numId w:val="1"/>
              </w:numPr>
              <w:ind w:right="106"/>
              <w:rPr>
                <w:rFonts w:ascii="微软雅黑" w:eastAsia="微软雅黑" w:hAnsi="微软雅黑"/>
                <w:color w:val="000000" w:themeColor="text1"/>
                <w:sz w:val="21"/>
                <w:szCs w:val="21"/>
              </w:rPr>
            </w:pPr>
            <w:r>
              <w:rPr>
                <w:rFonts w:ascii="微软雅黑" w:eastAsia="微软雅黑" w:hAnsi="微软雅黑" w:hint="eastAsia"/>
                <w:color w:val="000000" w:themeColor="text1"/>
                <w:sz w:val="21"/>
                <w:szCs w:val="21"/>
              </w:rPr>
              <w:t>项目经理资格要求：</w:t>
            </w:r>
          </w:p>
          <w:p w:rsidR="00D535E0" w:rsidRPr="007E25D9" w:rsidRDefault="005F13ED" w:rsidP="004C4878">
            <w:pPr>
              <w:pStyle w:val="TableParagraph"/>
              <w:numPr>
                <w:ilvl w:val="0"/>
                <w:numId w:val="5"/>
              </w:numPr>
              <w:ind w:right="106"/>
              <w:rPr>
                <w:rFonts w:ascii="微软雅黑" w:eastAsia="微软雅黑" w:hAnsi="微软雅黑"/>
                <w:color w:val="000000" w:themeColor="text1"/>
                <w:sz w:val="21"/>
                <w:szCs w:val="21"/>
              </w:rPr>
            </w:pPr>
            <w:r>
              <w:rPr>
                <w:rFonts w:ascii="微软雅黑" w:eastAsia="微软雅黑" w:hAnsi="微软雅黑"/>
                <w:color w:val="000000" w:themeColor="text1"/>
                <w:sz w:val="21"/>
                <w:szCs w:val="21"/>
              </w:rPr>
              <w:t>本工程要求项目经理</w:t>
            </w:r>
            <w:r w:rsidR="007E25D9" w:rsidRPr="007E25D9">
              <w:rPr>
                <w:rFonts w:ascii="微软雅黑" w:eastAsia="微软雅黑" w:hAnsi="微软雅黑" w:hint="eastAsia"/>
                <w:color w:val="000000" w:themeColor="text1"/>
                <w:sz w:val="21"/>
                <w:szCs w:val="21"/>
              </w:rPr>
              <w:t>有</w:t>
            </w:r>
            <w:r>
              <w:rPr>
                <w:rFonts w:ascii="微软雅黑" w:eastAsia="微软雅黑" w:hAnsi="微软雅黑" w:hint="eastAsia"/>
                <w:color w:val="000000" w:themeColor="text1"/>
                <w:sz w:val="21"/>
                <w:szCs w:val="21"/>
              </w:rPr>
              <w:t>物业经理资质且有五</w:t>
            </w:r>
            <w:r w:rsidR="007E25D9" w:rsidRPr="007E25D9">
              <w:rPr>
                <w:rFonts w:ascii="微软雅黑" w:eastAsia="微软雅黑" w:hAnsi="微软雅黑"/>
                <w:color w:val="000000" w:themeColor="text1"/>
                <w:sz w:val="21"/>
                <w:szCs w:val="21"/>
              </w:rPr>
              <w:t>年以上</w:t>
            </w:r>
            <w:r>
              <w:rPr>
                <w:rFonts w:ascii="微软雅黑" w:eastAsia="微软雅黑" w:hAnsi="微软雅黑" w:hint="eastAsia"/>
                <w:color w:val="000000" w:themeColor="text1"/>
                <w:sz w:val="21"/>
                <w:szCs w:val="21"/>
              </w:rPr>
              <w:t>商用物业</w:t>
            </w:r>
            <w:r>
              <w:rPr>
                <w:rFonts w:ascii="微软雅黑" w:eastAsia="微软雅黑" w:hAnsi="微软雅黑"/>
                <w:color w:val="000000" w:themeColor="text1"/>
                <w:sz w:val="21"/>
                <w:szCs w:val="21"/>
              </w:rPr>
              <w:t>(10</w:t>
            </w:r>
            <w:r w:rsidR="00C2587B">
              <w:rPr>
                <w:rFonts w:ascii="微软雅黑" w:eastAsia="微软雅黑" w:hAnsi="微软雅黑" w:hint="eastAsia"/>
                <w:color w:val="000000" w:themeColor="text1"/>
                <w:sz w:val="21"/>
                <w:szCs w:val="21"/>
              </w:rPr>
              <w:t>万</w:t>
            </w:r>
            <w:r w:rsidR="00FC0465">
              <w:rPr>
                <w:rFonts w:ascii="微软雅黑" w:eastAsia="微软雅黑" w:hAnsi="微软雅黑" w:hint="eastAsia"/>
                <w:color w:val="000000" w:themeColor="text1"/>
                <w:sz w:val="21"/>
                <w:szCs w:val="21"/>
              </w:rPr>
              <w:t>方</w:t>
            </w:r>
            <w:r w:rsidR="00C2587B">
              <w:rPr>
                <w:rFonts w:ascii="微软雅黑" w:eastAsia="微软雅黑" w:hAnsi="微软雅黑" w:hint="eastAsia"/>
                <w:color w:val="000000" w:themeColor="text1"/>
                <w:sz w:val="21"/>
                <w:szCs w:val="21"/>
              </w:rPr>
              <w:t>及以上</w:t>
            </w:r>
            <w:r>
              <w:rPr>
                <w:rFonts w:ascii="微软雅黑" w:eastAsia="微软雅黑" w:hAnsi="微软雅黑"/>
                <w:color w:val="000000" w:themeColor="text1"/>
                <w:sz w:val="21"/>
                <w:szCs w:val="21"/>
              </w:rPr>
              <w:t>)</w:t>
            </w:r>
            <w:r w:rsidR="00BB40F9">
              <w:rPr>
                <w:rFonts w:ascii="微软雅黑" w:eastAsia="微软雅黑" w:hAnsi="微软雅黑" w:hint="eastAsia"/>
                <w:color w:val="000000" w:themeColor="text1"/>
                <w:sz w:val="21"/>
                <w:szCs w:val="21"/>
              </w:rPr>
              <w:t>项目经理</w:t>
            </w:r>
            <w:r w:rsidR="007E25D9" w:rsidRPr="007E25D9">
              <w:rPr>
                <w:rFonts w:ascii="微软雅黑" w:eastAsia="微软雅黑" w:hAnsi="微软雅黑"/>
                <w:color w:val="000000" w:themeColor="text1"/>
                <w:sz w:val="21"/>
                <w:szCs w:val="21"/>
              </w:rPr>
              <w:t>管理经验。</w:t>
            </w:r>
            <w:r w:rsidR="00B01488">
              <w:rPr>
                <w:rFonts w:ascii="微软雅黑" w:eastAsia="微软雅黑" w:hAnsi="微软雅黑" w:hint="eastAsia"/>
                <w:color w:val="000000" w:themeColor="text1"/>
                <w:sz w:val="21"/>
                <w:szCs w:val="21"/>
              </w:rPr>
              <w:t>其他物业模块负责人必须是中级及以上职称或有</w:t>
            </w:r>
            <w:r>
              <w:rPr>
                <w:rFonts w:ascii="微软雅黑" w:eastAsia="微软雅黑" w:hAnsi="微软雅黑" w:hint="eastAsia"/>
                <w:color w:val="000000" w:themeColor="text1"/>
                <w:sz w:val="21"/>
                <w:szCs w:val="21"/>
              </w:rPr>
              <w:t>三</w:t>
            </w:r>
            <w:r w:rsidR="00B01488">
              <w:rPr>
                <w:rFonts w:ascii="微软雅黑" w:eastAsia="微软雅黑" w:hAnsi="微软雅黑" w:hint="eastAsia"/>
                <w:color w:val="000000" w:themeColor="text1"/>
                <w:sz w:val="21"/>
                <w:szCs w:val="21"/>
              </w:rPr>
              <w:t>年以上</w:t>
            </w:r>
            <w:r>
              <w:rPr>
                <w:rFonts w:ascii="微软雅黑" w:eastAsia="微软雅黑" w:hAnsi="微软雅黑" w:hint="eastAsia"/>
                <w:color w:val="000000" w:themeColor="text1"/>
                <w:sz w:val="21"/>
                <w:szCs w:val="21"/>
              </w:rPr>
              <w:t>物业板块负责人</w:t>
            </w:r>
            <w:r w:rsidR="00B01488">
              <w:rPr>
                <w:rFonts w:ascii="微软雅黑" w:eastAsia="微软雅黑" w:hAnsi="微软雅黑" w:hint="eastAsia"/>
                <w:color w:val="000000" w:themeColor="text1"/>
                <w:sz w:val="21"/>
                <w:szCs w:val="21"/>
              </w:rPr>
              <w:t>经历；</w:t>
            </w:r>
            <w:r w:rsidR="007E25D9" w:rsidRPr="007E25D9">
              <w:rPr>
                <w:rFonts w:ascii="微软雅黑" w:eastAsia="微软雅黑" w:hAnsi="微软雅黑"/>
                <w:color w:val="000000" w:themeColor="text1"/>
                <w:sz w:val="21"/>
                <w:szCs w:val="21"/>
              </w:rPr>
              <w:t>一旦中标，项目经理必须保证派驻现场</w:t>
            </w:r>
            <w:r w:rsidR="007E25D9" w:rsidRPr="007E25D9">
              <w:rPr>
                <w:rFonts w:ascii="微软雅黑" w:eastAsia="微软雅黑" w:hAnsi="微软雅黑" w:hint="eastAsia"/>
                <w:color w:val="000000" w:themeColor="text1"/>
                <w:sz w:val="21"/>
                <w:szCs w:val="21"/>
              </w:rPr>
              <w:t>，提供6个月以上社保证明。</w:t>
            </w:r>
          </w:p>
        </w:tc>
      </w:tr>
      <w:tr w:rsidR="00D535E0" w:rsidTr="00DF5590">
        <w:trPr>
          <w:trHeight w:val="826"/>
          <w:jc w:val="center"/>
        </w:trPr>
        <w:tc>
          <w:tcPr>
            <w:tcW w:w="1086" w:type="dxa"/>
            <w:vAlign w:val="center"/>
          </w:tcPr>
          <w:p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hint="eastAsia"/>
                <w:sz w:val="21"/>
                <w:szCs w:val="21"/>
              </w:rPr>
              <w:t>1</w:t>
            </w:r>
            <w:r>
              <w:rPr>
                <w:rFonts w:ascii="微软雅黑" w:eastAsia="微软雅黑" w:hAnsi="微软雅黑"/>
                <w:sz w:val="21"/>
                <w:szCs w:val="21"/>
              </w:rPr>
              <w:t>0</w:t>
            </w:r>
          </w:p>
        </w:tc>
        <w:tc>
          <w:tcPr>
            <w:tcW w:w="1759" w:type="dxa"/>
            <w:vAlign w:val="center"/>
          </w:tcPr>
          <w:p w:rsidR="00D535E0" w:rsidRDefault="00BF5326">
            <w:pPr>
              <w:pStyle w:val="TableParagraph"/>
              <w:ind w:left="129" w:right="119" w:firstLine="105"/>
              <w:jc w:val="center"/>
              <w:rPr>
                <w:rFonts w:ascii="微软雅黑" w:eastAsia="微软雅黑" w:hAnsi="微软雅黑"/>
                <w:sz w:val="21"/>
                <w:szCs w:val="21"/>
              </w:rPr>
            </w:pPr>
            <w:r>
              <w:rPr>
                <w:rFonts w:ascii="微软雅黑" w:eastAsia="微软雅黑" w:hAnsi="微软雅黑" w:hint="eastAsia"/>
                <w:sz w:val="21"/>
                <w:szCs w:val="21"/>
              </w:rPr>
              <w:t>是否接受联合体投标</w:t>
            </w:r>
          </w:p>
        </w:tc>
        <w:tc>
          <w:tcPr>
            <w:tcW w:w="7043" w:type="dxa"/>
            <w:vAlign w:val="center"/>
          </w:tcPr>
          <w:p w:rsidR="00D535E0" w:rsidRDefault="00BF5326">
            <w:pPr>
              <w:autoSpaceDE/>
              <w:autoSpaceDN/>
              <w:spacing w:after="160" w:line="400" w:lineRule="exact"/>
              <w:jc w:val="both"/>
              <w:rPr>
                <w:rFonts w:ascii="微软雅黑" w:eastAsia="微软雅黑" w:hAnsi="微软雅黑"/>
                <w:sz w:val="21"/>
                <w:szCs w:val="21"/>
              </w:rPr>
            </w:pPr>
            <w:r>
              <w:rPr>
                <w:rFonts w:ascii="微软雅黑" w:eastAsia="微软雅黑" w:hAnsi="微软雅黑" w:hint="eastAsia"/>
                <w:sz w:val="21"/>
                <w:szCs w:val="21"/>
              </w:rPr>
              <w:t>不接受</w:t>
            </w:r>
          </w:p>
        </w:tc>
      </w:tr>
      <w:tr w:rsidR="00D535E0" w:rsidTr="00040DD3">
        <w:trPr>
          <w:trHeight w:val="1859"/>
          <w:jc w:val="center"/>
        </w:trPr>
        <w:tc>
          <w:tcPr>
            <w:tcW w:w="9889" w:type="dxa"/>
            <w:gridSpan w:val="3"/>
            <w:vAlign w:val="center"/>
          </w:tcPr>
          <w:p w:rsidR="00D535E0" w:rsidRDefault="00BF5326">
            <w:pPr>
              <w:autoSpaceDE/>
              <w:autoSpaceDN/>
              <w:spacing w:after="160" w:line="400" w:lineRule="exact"/>
              <w:ind w:firstLineChars="200" w:firstLine="480"/>
              <w:jc w:val="both"/>
              <w:rPr>
                <w:rFonts w:ascii="微软雅黑" w:eastAsia="微软雅黑" w:hAnsi="微软雅黑"/>
                <w:sz w:val="21"/>
                <w:szCs w:val="21"/>
              </w:rPr>
            </w:pPr>
            <w:r>
              <w:rPr>
                <w:rFonts w:ascii="微软雅黑" w:eastAsia="微软雅黑" w:hAnsi="微软雅黑" w:hint="eastAsia"/>
                <w:sz w:val="24"/>
                <w:szCs w:val="24"/>
              </w:rPr>
              <w:lastRenderedPageBreak/>
              <w:t>本公告的所有信息及资料不视为招标人的要约或承诺。招标人会根据意向投标单位提供的资料筛选符合条件的供应商进行正式的招投标活动，招标人有权不予解释选择或否决的原因并保留对发布信息及资料修改的权利，正式招标文件以招标人向筛选通过的供应商发出的书面文件为准。招标人在法律许可范围内保留解释权。</w:t>
            </w:r>
          </w:p>
        </w:tc>
      </w:tr>
      <w:tr w:rsidR="00D535E0" w:rsidTr="00040DD3">
        <w:trPr>
          <w:trHeight w:val="1872"/>
          <w:jc w:val="center"/>
        </w:trPr>
        <w:tc>
          <w:tcPr>
            <w:tcW w:w="9889" w:type="dxa"/>
            <w:gridSpan w:val="3"/>
            <w:vAlign w:val="center"/>
          </w:tcPr>
          <w:p w:rsidR="00D535E0" w:rsidRDefault="00BF5326">
            <w:pPr>
              <w:pStyle w:val="TableParagraph"/>
              <w:rPr>
                <w:rFonts w:ascii="微软雅黑" w:eastAsia="微软雅黑" w:hAnsi="微软雅黑"/>
                <w:sz w:val="21"/>
                <w:szCs w:val="21"/>
              </w:rPr>
            </w:pPr>
            <w:r>
              <w:rPr>
                <w:rFonts w:ascii="微软雅黑" w:eastAsia="微软雅黑" w:hAnsi="微软雅黑"/>
                <w:color w:val="666666"/>
                <w:sz w:val="21"/>
                <w:szCs w:val="21"/>
              </w:rPr>
              <w:t xml:space="preserve"> 廉正条款：</w:t>
            </w:r>
          </w:p>
          <w:p w:rsidR="00D535E0" w:rsidRDefault="00BF5326">
            <w:pPr>
              <w:pStyle w:val="TableParagraph"/>
              <w:ind w:left="110" w:right="97" w:firstLineChars="200" w:firstLine="420"/>
              <w:rPr>
                <w:rFonts w:ascii="微软雅黑" w:eastAsia="微软雅黑" w:hAnsi="微软雅黑"/>
                <w:sz w:val="21"/>
                <w:szCs w:val="21"/>
              </w:rPr>
            </w:pPr>
            <w:r>
              <w:rPr>
                <w:rFonts w:ascii="微软雅黑" w:eastAsia="微软雅黑" w:hAnsi="微软雅黑"/>
                <w:noProof/>
                <w:color w:val="666666"/>
                <w:sz w:val="21"/>
                <w:szCs w:val="21"/>
                <w:lang w:val="en-US" w:bidi="ar-SA"/>
              </w:rPr>
              <w:drawing>
                <wp:anchor distT="0" distB="0" distL="114300" distR="114300" simplePos="0" relativeHeight="251659264" behindDoc="0" locked="0" layoutInCell="1" allowOverlap="1">
                  <wp:simplePos x="0" y="0"/>
                  <wp:positionH relativeFrom="column">
                    <wp:posOffset>4749800</wp:posOffset>
                  </wp:positionH>
                  <wp:positionV relativeFrom="page">
                    <wp:posOffset>762000</wp:posOffset>
                  </wp:positionV>
                  <wp:extent cx="978535" cy="1022350"/>
                  <wp:effectExtent l="0" t="0" r="0" b="0"/>
                  <wp:wrapNone/>
                  <wp:docPr id="1" name="图片 1" descr="D:\MyData\zhaowj7\AppData\Local\Temp\155901449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MyData\zhaowj7\AppData\Local\Temp\1559014494(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978535" cy="1022350"/>
                          </a:xfrm>
                          <a:prstGeom prst="rect">
                            <a:avLst/>
                          </a:prstGeom>
                          <a:noFill/>
                          <a:ln>
                            <a:noFill/>
                          </a:ln>
                        </pic:spPr>
                      </pic:pic>
                    </a:graphicData>
                  </a:graphic>
                </wp:anchor>
              </w:drawing>
            </w:r>
            <w:r>
              <w:rPr>
                <w:rFonts w:ascii="微软雅黑" w:eastAsia="微软雅黑" w:hAnsi="微软雅黑"/>
                <w:color w:val="666666"/>
                <w:sz w:val="21"/>
                <w:szCs w:val="21"/>
              </w:rPr>
              <w:t>美的集团致力于公平、公正、透明的经营环境，保证阳光合作,维护双方利益。若您发现美的员工有任何</w:t>
            </w:r>
            <w:r>
              <w:rPr>
                <w:rFonts w:ascii="微软雅黑" w:eastAsia="微软雅黑" w:hAnsi="微软雅黑"/>
                <w:color w:val="666666"/>
                <w:spacing w:val="-8"/>
                <w:sz w:val="21"/>
                <w:szCs w:val="21"/>
              </w:rPr>
              <w:t>形式的索贿受贿行为、或在与美的集团合作过程中受到不公正待遇，应积极举报。对于举报，美的将严格</w:t>
            </w:r>
            <w:r>
              <w:rPr>
                <w:rFonts w:ascii="微软雅黑" w:eastAsia="微软雅黑" w:hAnsi="微软雅黑"/>
                <w:color w:val="666666"/>
                <w:spacing w:val="-2"/>
                <w:sz w:val="21"/>
                <w:szCs w:val="21"/>
              </w:rPr>
              <w:t>保密，及时查实和处理，并根据情况对举报人予以奖励。</w:t>
            </w:r>
          </w:p>
          <w:p w:rsidR="00D535E0" w:rsidRDefault="00BF5326">
            <w:pPr>
              <w:pStyle w:val="TableParagraph"/>
              <w:ind w:left="110"/>
              <w:rPr>
                <w:rFonts w:ascii="微软雅黑" w:eastAsia="微软雅黑" w:hAnsi="微软雅黑"/>
                <w:sz w:val="21"/>
                <w:szCs w:val="21"/>
              </w:rPr>
            </w:pPr>
            <w:r>
              <w:rPr>
                <w:rFonts w:ascii="微软雅黑" w:eastAsia="微软雅黑" w:hAnsi="微软雅黑"/>
                <w:color w:val="666666"/>
                <w:sz w:val="21"/>
                <w:szCs w:val="21"/>
              </w:rPr>
              <w:t>举报电话： 0757-26605599；</w:t>
            </w:r>
          </w:p>
          <w:p w:rsidR="00D535E0" w:rsidRDefault="00BF5326">
            <w:pPr>
              <w:pStyle w:val="TableParagraph"/>
              <w:ind w:left="110"/>
              <w:rPr>
                <w:rFonts w:ascii="微软雅黑" w:eastAsia="微软雅黑" w:hAnsi="微软雅黑"/>
                <w:color w:val="666666"/>
                <w:sz w:val="21"/>
                <w:szCs w:val="21"/>
              </w:rPr>
            </w:pPr>
            <w:r>
              <w:rPr>
                <w:rFonts w:ascii="微软雅黑" w:eastAsia="微软雅黑" w:hAnsi="微软雅黑"/>
                <w:color w:val="666666"/>
                <w:sz w:val="21"/>
                <w:szCs w:val="21"/>
              </w:rPr>
              <w:t>举报微信：“mideajc333”或“廉正美的”（二维码如图）</w:t>
            </w:r>
          </w:p>
          <w:p w:rsidR="00D535E0" w:rsidRDefault="00BF5326">
            <w:pPr>
              <w:ind w:left="105"/>
              <w:rPr>
                <w:rFonts w:ascii="微软雅黑" w:eastAsia="微软雅黑" w:hAnsi="微软雅黑"/>
                <w:sz w:val="21"/>
              </w:rPr>
            </w:pPr>
            <w:r>
              <w:rPr>
                <w:rFonts w:ascii="微软雅黑" w:eastAsia="微软雅黑" w:hAnsi="微软雅黑"/>
                <w:color w:val="666666"/>
                <w:sz w:val="21"/>
              </w:rPr>
              <w:t>举报邮箱：</w:t>
            </w:r>
            <w:hyperlink r:id="rId9">
              <w:r>
                <w:rPr>
                  <w:rFonts w:ascii="微软雅黑" w:eastAsia="微软雅黑" w:hAnsi="微软雅黑"/>
                  <w:color w:val="0000FF"/>
                  <w:sz w:val="21"/>
                </w:rPr>
                <w:t>compliance@midea.com</w:t>
              </w:r>
            </w:hyperlink>
          </w:p>
          <w:p w:rsidR="00D535E0" w:rsidRDefault="00BF5326">
            <w:pPr>
              <w:ind w:left="105"/>
              <w:rPr>
                <w:rFonts w:ascii="微软雅黑" w:eastAsia="微软雅黑" w:hAnsi="微软雅黑"/>
                <w:sz w:val="21"/>
              </w:rPr>
            </w:pPr>
            <w:r>
              <w:rPr>
                <w:rFonts w:ascii="微软雅黑" w:eastAsia="微软雅黑" w:hAnsi="微软雅黑"/>
                <w:color w:val="666666"/>
                <w:sz w:val="21"/>
              </w:rPr>
              <w:t>邮寄地址：佛山市顺德区美的大道 6 号美的总部大楼B27 楼廉正办公室</w:t>
            </w:r>
          </w:p>
          <w:p w:rsidR="00D535E0" w:rsidRDefault="00BF5326">
            <w:pPr>
              <w:ind w:left="105" w:right="-15"/>
              <w:rPr>
                <w:rFonts w:ascii="微软雅黑" w:eastAsia="微软雅黑" w:hAnsi="微软雅黑"/>
                <w:sz w:val="21"/>
              </w:rPr>
            </w:pPr>
            <w:r>
              <w:rPr>
                <w:rFonts w:ascii="微软雅黑" w:eastAsia="微软雅黑" w:hAnsi="微软雅黑"/>
                <w:color w:val="666666"/>
                <w:sz w:val="21"/>
              </w:rPr>
              <w:t xml:space="preserve">关于廉洁详细条款请参阅美的集团官网 </w:t>
            </w:r>
            <w:hyperlink r:id="rId10">
              <w:r>
                <w:rPr>
                  <w:rFonts w:ascii="微软雅黑" w:eastAsia="微软雅黑" w:hAnsi="微软雅黑"/>
                  <w:color w:val="0000FF"/>
                  <w:spacing w:val="-3"/>
                  <w:sz w:val="21"/>
                </w:rPr>
                <w:t>www.midea.com</w:t>
              </w:r>
            </w:hyperlink>
            <w:r>
              <w:rPr>
                <w:rFonts w:ascii="微软雅黑" w:eastAsia="微软雅黑" w:hAnsi="微软雅黑"/>
                <w:color w:val="0000FF"/>
                <w:spacing w:val="4"/>
                <w:sz w:val="21"/>
              </w:rPr>
              <w:t xml:space="preserve"> </w:t>
            </w:r>
            <w:r>
              <w:rPr>
                <w:rFonts w:ascii="微软雅黑" w:eastAsia="微软雅黑" w:hAnsi="微软雅黑"/>
                <w:color w:val="666666"/>
                <w:spacing w:val="-10"/>
                <w:sz w:val="21"/>
              </w:rPr>
              <w:t>及《美的集团黑名单管理制度》《投资管理办法》</w:t>
            </w:r>
          </w:p>
          <w:p w:rsidR="00D535E0" w:rsidRDefault="00BF5326">
            <w:pPr>
              <w:pStyle w:val="TableParagraph"/>
              <w:ind w:left="110"/>
              <w:rPr>
                <w:rFonts w:ascii="微软雅黑" w:eastAsia="微软雅黑" w:hAnsi="微软雅黑"/>
                <w:sz w:val="21"/>
                <w:szCs w:val="21"/>
              </w:rPr>
            </w:pPr>
            <w:r>
              <w:rPr>
                <w:rFonts w:ascii="微软雅黑" w:eastAsia="微软雅黑" w:hAnsi="微软雅黑"/>
                <w:color w:val="666666"/>
                <w:sz w:val="21"/>
              </w:rPr>
              <w:t>《美的集团招投标管理办法》《廉洁合作协议》等。</w:t>
            </w:r>
          </w:p>
        </w:tc>
      </w:tr>
    </w:tbl>
    <w:p w:rsidR="00D535E0" w:rsidRDefault="00D535E0">
      <w:pPr>
        <w:pStyle w:val="a3"/>
        <w:ind w:left="115"/>
        <w:rPr>
          <w:rFonts w:ascii="黑体"/>
          <w:b w:val="0"/>
          <w:sz w:val="20"/>
        </w:rPr>
      </w:pPr>
    </w:p>
    <w:p w:rsidR="00D535E0" w:rsidRDefault="00D535E0">
      <w:pPr>
        <w:pStyle w:val="a3"/>
        <w:ind w:left="115"/>
        <w:rPr>
          <w:rFonts w:ascii="黑体"/>
          <w:b w:val="0"/>
          <w:sz w:val="20"/>
        </w:rPr>
      </w:pPr>
    </w:p>
    <w:p w:rsidR="00D535E0" w:rsidRDefault="00BF5326">
      <w:r>
        <w:br w:type="page"/>
      </w:r>
    </w:p>
    <w:tbl>
      <w:tblPr>
        <w:tblW w:w="9700" w:type="dxa"/>
        <w:tblInd w:w="-691" w:type="dxa"/>
        <w:tblLook w:val="04A0" w:firstRow="1" w:lastRow="0" w:firstColumn="1" w:lastColumn="0" w:noHBand="0" w:noVBand="1"/>
      </w:tblPr>
      <w:tblGrid>
        <w:gridCol w:w="709"/>
        <w:gridCol w:w="4536"/>
        <w:gridCol w:w="4455"/>
      </w:tblGrid>
      <w:tr w:rsidR="00D535E0" w:rsidTr="00D76F14">
        <w:trPr>
          <w:trHeight w:val="600"/>
        </w:trPr>
        <w:tc>
          <w:tcPr>
            <w:tcW w:w="9700" w:type="dxa"/>
            <w:gridSpan w:val="3"/>
            <w:tcBorders>
              <w:top w:val="nil"/>
              <w:left w:val="nil"/>
              <w:bottom w:val="nil"/>
              <w:right w:val="nil"/>
            </w:tcBorders>
            <w:shd w:val="clear" w:color="auto" w:fill="auto"/>
            <w:noWrap/>
            <w:vAlign w:val="center"/>
          </w:tcPr>
          <w:p w:rsidR="00D535E0" w:rsidRDefault="00BF5326">
            <w:pPr>
              <w:widowControl/>
              <w:autoSpaceDE/>
              <w:autoSpaceDN/>
              <w:jc w:val="center"/>
              <w:rPr>
                <w:b/>
                <w:bCs/>
                <w:color w:val="000000"/>
                <w:sz w:val="28"/>
                <w:szCs w:val="28"/>
                <w:lang w:val="en-US" w:bidi="ar-SA"/>
              </w:rPr>
            </w:pPr>
            <w:r>
              <w:rPr>
                <w:rFonts w:hint="eastAsia"/>
                <w:b/>
                <w:bCs/>
                <w:color w:val="000000"/>
                <w:sz w:val="28"/>
                <w:szCs w:val="28"/>
                <w:lang w:val="en-US" w:bidi="ar-SA"/>
              </w:rPr>
              <w:lastRenderedPageBreak/>
              <w:t>报名供应商基本信息表</w:t>
            </w:r>
          </w:p>
        </w:tc>
      </w:tr>
      <w:tr w:rsidR="00D535E0" w:rsidTr="00D76F14">
        <w:trPr>
          <w:trHeight w:val="600"/>
        </w:trPr>
        <w:tc>
          <w:tcPr>
            <w:tcW w:w="9700" w:type="dxa"/>
            <w:gridSpan w:val="3"/>
            <w:tcBorders>
              <w:top w:val="nil"/>
              <w:left w:val="nil"/>
              <w:bottom w:val="single" w:sz="4" w:space="0" w:color="auto"/>
              <w:right w:val="nil"/>
            </w:tcBorders>
            <w:shd w:val="clear" w:color="auto" w:fill="auto"/>
            <w:noWrap/>
            <w:vAlign w:val="center"/>
          </w:tcPr>
          <w:p w:rsidR="00D535E0" w:rsidRDefault="00BF5326">
            <w:pPr>
              <w:widowControl/>
              <w:autoSpaceDE/>
              <w:autoSpaceDN/>
              <w:rPr>
                <w:b/>
                <w:bCs/>
                <w:color w:val="000000"/>
                <w:lang w:val="en-US" w:bidi="ar-SA"/>
              </w:rPr>
            </w:pPr>
            <w:r>
              <w:rPr>
                <w:rFonts w:hint="eastAsia"/>
                <w:b/>
                <w:bCs/>
                <w:color w:val="000000"/>
                <w:lang w:val="en-US" w:bidi="ar-SA"/>
              </w:rPr>
              <w:t>供应商名称：</w:t>
            </w:r>
          </w:p>
        </w:tc>
      </w:tr>
      <w:tr w:rsidR="00D535E0"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Default="00BF5326">
            <w:pPr>
              <w:widowControl/>
              <w:autoSpaceDE/>
              <w:autoSpaceDN/>
              <w:jc w:val="center"/>
              <w:rPr>
                <w:rFonts w:ascii="等线" w:eastAsia="等线" w:hAnsi="等线"/>
                <w:b/>
                <w:bCs/>
                <w:color w:val="000000"/>
                <w:lang w:val="en-US" w:bidi="ar-SA"/>
              </w:rPr>
            </w:pPr>
            <w:r>
              <w:rPr>
                <w:rFonts w:ascii="等线" w:eastAsia="等线" w:hAnsi="等线" w:hint="eastAsia"/>
                <w:b/>
                <w:bCs/>
                <w:color w:val="000000"/>
                <w:lang w:val="en-US" w:bidi="ar-SA"/>
              </w:rPr>
              <w:t>序号</w:t>
            </w:r>
          </w:p>
        </w:tc>
        <w:tc>
          <w:tcPr>
            <w:tcW w:w="4536"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jc w:val="center"/>
              <w:rPr>
                <w:b/>
                <w:bCs/>
                <w:color w:val="000000"/>
                <w:lang w:val="en-US" w:bidi="ar-SA"/>
              </w:rPr>
            </w:pPr>
            <w:r>
              <w:rPr>
                <w:rFonts w:hint="eastAsia"/>
                <w:b/>
                <w:bCs/>
                <w:color w:val="000000"/>
                <w:lang w:val="en-US" w:bidi="ar-SA"/>
              </w:rPr>
              <w:t>项目</w:t>
            </w:r>
          </w:p>
        </w:tc>
        <w:tc>
          <w:tcPr>
            <w:tcW w:w="4455"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jc w:val="center"/>
              <w:rPr>
                <w:b/>
                <w:bCs/>
                <w:color w:val="000000"/>
                <w:lang w:val="en-US" w:bidi="ar-SA"/>
              </w:rPr>
            </w:pPr>
            <w:r>
              <w:rPr>
                <w:rFonts w:hint="eastAsia"/>
                <w:b/>
                <w:bCs/>
                <w:color w:val="000000"/>
                <w:lang w:val="en-US" w:bidi="ar-SA"/>
              </w:rPr>
              <w:t xml:space="preserve">　</w:t>
            </w:r>
          </w:p>
        </w:tc>
      </w:tr>
      <w:tr w:rsidR="00D535E0"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Default="00BF5326">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1</w:t>
            </w:r>
          </w:p>
        </w:tc>
        <w:tc>
          <w:tcPr>
            <w:tcW w:w="4536"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rPr>
                <w:color w:val="000000"/>
                <w:lang w:val="en-US" w:bidi="ar-SA"/>
              </w:rPr>
            </w:pPr>
            <w:r>
              <w:rPr>
                <w:rFonts w:hint="eastAsia"/>
                <w:color w:val="000000"/>
                <w:lang w:val="en-US" w:bidi="ar-SA"/>
              </w:rPr>
              <w:t>总部地址</w:t>
            </w:r>
          </w:p>
        </w:tc>
        <w:tc>
          <w:tcPr>
            <w:tcW w:w="4455"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jc w:val="center"/>
              <w:rPr>
                <w:b/>
                <w:bCs/>
                <w:color w:val="000000"/>
                <w:lang w:val="en-US" w:bidi="ar-SA"/>
              </w:rPr>
            </w:pPr>
            <w:r>
              <w:rPr>
                <w:rFonts w:hint="eastAsia"/>
                <w:b/>
                <w:bCs/>
                <w:color w:val="000000"/>
                <w:lang w:val="en-US" w:bidi="ar-SA"/>
              </w:rPr>
              <w:t xml:space="preserve">　</w:t>
            </w:r>
          </w:p>
        </w:tc>
      </w:tr>
      <w:tr w:rsidR="00D535E0"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Default="00BF5326">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2</w:t>
            </w:r>
          </w:p>
        </w:tc>
        <w:tc>
          <w:tcPr>
            <w:tcW w:w="4536"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rPr>
                <w:color w:val="000000"/>
                <w:lang w:val="en-US" w:bidi="ar-SA"/>
              </w:rPr>
            </w:pPr>
            <w:r>
              <w:rPr>
                <w:rFonts w:hint="eastAsia"/>
                <w:color w:val="000000"/>
                <w:lang w:val="en-US" w:bidi="ar-SA"/>
              </w:rPr>
              <w:t>公司地址</w:t>
            </w:r>
          </w:p>
        </w:tc>
        <w:tc>
          <w:tcPr>
            <w:tcW w:w="4455"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jc w:val="center"/>
              <w:rPr>
                <w:b/>
                <w:bCs/>
                <w:color w:val="000000"/>
                <w:lang w:val="en-US" w:bidi="ar-SA"/>
              </w:rPr>
            </w:pPr>
            <w:r>
              <w:rPr>
                <w:rFonts w:hint="eastAsia"/>
                <w:b/>
                <w:bCs/>
                <w:color w:val="000000"/>
                <w:lang w:val="en-US" w:bidi="ar-SA"/>
              </w:rPr>
              <w:t xml:space="preserve">　</w:t>
            </w:r>
          </w:p>
        </w:tc>
      </w:tr>
      <w:tr w:rsidR="00D535E0"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Default="00BF5326">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3</w:t>
            </w:r>
          </w:p>
        </w:tc>
        <w:tc>
          <w:tcPr>
            <w:tcW w:w="4536"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rPr>
                <w:color w:val="000000"/>
                <w:lang w:val="en-US" w:bidi="ar-SA"/>
              </w:rPr>
            </w:pPr>
            <w:r>
              <w:rPr>
                <w:rFonts w:hint="eastAsia"/>
                <w:color w:val="000000"/>
                <w:lang w:val="en-US" w:bidi="ar-SA"/>
              </w:rPr>
              <w:t>法人代表</w:t>
            </w:r>
          </w:p>
        </w:tc>
        <w:tc>
          <w:tcPr>
            <w:tcW w:w="4455"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jc w:val="center"/>
              <w:rPr>
                <w:b/>
                <w:bCs/>
                <w:color w:val="000000"/>
                <w:lang w:val="en-US" w:bidi="ar-SA"/>
              </w:rPr>
            </w:pPr>
            <w:r>
              <w:rPr>
                <w:rFonts w:hint="eastAsia"/>
                <w:b/>
                <w:bCs/>
                <w:color w:val="000000"/>
                <w:lang w:val="en-US" w:bidi="ar-SA"/>
              </w:rPr>
              <w:t xml:space="preserve">　</w:t>
            </w:r>
          </w:p>
        </w:tc>
      </w:tr>
      <w:tr w:rsidR="00D535E0"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Default="00BF5326">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4</w:t>
            </w:r>
          </w:p>
        </w:tc>
        <w:tc>
          <w:tcPr>
            <w:tcW w:w="4536"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rPr>
                <w:color w:val="000000"/>
                <w:lang w:val="en-US" w:bidi="ar-SA"/>
              </w:rPr>
            </w:pPr>
            <w:r>
              <w:rPr>
                <w:rFonts w:hint="eastAsia"/>
                <w:color w:val="000000"/>
                <w:lang w:val="en-US" w:bidi="ar-SA"/>
              </w:rPr>
              <w:t>办公电话</w:t>
            </w:r>
          </w:p>
        </w:tc>
        <w:tc>
          <w:tcPr>
            <w:tcW w:w="4455"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jc w:val="center"/>
              <w:rPr>
                <w:b/>
                <w:bCs/>
                <w:color w:val="000000"/>
                <w:lang w:val="en-US" w:bidi="ar-SA"/>
              </w:rPr>
            </w:pPr>
            <w:r>
              <w:rPr>
                <w:rFonts w:hint="eastAsia"/>
                <w:b/>
                <w:bCs/>
                <w:color w:val="000000"/>
                <w:lang w:val="en-US" w:bidi="ar-SA"/>
              </w:rPr>
              <w:t xml:space="preserve">　</w:t>
            </w:r>
          </w:p>
        </w:tc>
      </w:tr>
      <w:tr w:rsidR="00D535E0"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Default="00BF5326">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5</w:t>
            </w:r>
          </w:p>
        </w:tc>
        <w:tc>
          <w:tcPr>
            <w:tcW w:w="4536"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rPr>
                <w:color w:val="000000"/>
                <w:lang w:val="en-US" w:bidi="ar-SA"/>
              </w:rPr>
            </w:pPr>
            <w:r>
              <w:rPr>
                <w:rFonts w:hint="eastAsia"/>
                <w:color w:val="000000"/>
                <w:lang w:val="en-US" w:bidi="ar-SA"/>
              </w:rPr>
              <w:t>电子邮箱</w:t>
            </w:r>
          </w:p>
        </w:tc>
        <w:tc>
          <w:tcPr>
            <w:tcW w:w="4455"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jc w:val="center"/>
              <w:rPr>
                <w:b/>
                <w:bCs/>
                <w:color w:val="000000"/>
                <w:lang w:val="en-US" w:bidi="ar-SA"/>
              </w:rPr>
            </w:pPr>
            <w:r>
              <w:rPr>
                <w:rFonts w:hint="eastAsia"/>
                <w:b/>
                <w:bCs/>
                <w:color w:val="000000"/>
                <w:lang w:val="en-US" w:bidi="ar-SA"/>
              </w:rPr>
              <w:t xml:space="preserve">　</w:t>
            </w:r>
          </w:p>
        </w:tc>
      </w:tr>
      <w:tr w:rsidR="00D535E0"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Default="00BF5326">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6</w:t>
            </w:r>
          </w:p>
        </w:tc>
        <w:tc>
          <w:tcPr>
            <w:tcW w:w="4536"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rPr>
                <w:color w:val="000000"/>
                <w:lang w:val="en-US" w:bidi="ar-SA"/>
              </w:rPr>
            </w:pPr>
            <w:r>
              <w:rPr>
                <w:rFonts w:hint="eastAsia"/>
                <w:color w:val="000000"/>
                <w:lang w:val="en-US" w:bidi="ar-SA"/>
              </w:rPr>
              <w:t>本项目联系人</w:t>
            </w:r>
            <w:r w:rsidR="009A3F83">
              <w:rPr>
                <w:rFonts w:hint="eastAsia"/>
                <w:color w:val="000000"/>
                <w:lang w:val="en-US" w:bidi="ar-SA"/>
              </w:rPr>
              <w:t>、职务</w:t>
            </w:r>
            <w:r>
              <w:rPr>
                <w:rFonts w:hint="eastAsia"/>
                <w:color w:val="000000"/>
                <w:lang w:val="en-US" w:bidi="ar-SA"/>
              </w:rPr>
              <w:t>及联系电话</w:t>
            </w:r>
          </w:p>
        </w:tc>
        <w:tc>
          <w:tcPr>
            <w:tcW w:w="4455"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jc w:val="center"/>
              <w:rPr>
                <w:b/>
                <w:bCs/>
                <w:color w:val="000000"/>
                <w:lang w:val="en-US" w:bidi="ar-SA"/>
              </w:rPr>
            </w:pPr>
            <w:r>
              <w:rPr>
                <w:rFonts w:hint="eastAsia"/>
                <w:b/>
                <w:bCs/>
                <w:color w:val="000000"/>
                <w:lang w:val="en-US" w:bidi="ar-SA"/>
              </w:rPr>
              <w:t xml:space="preserve">　</w:t>
            </w:r>
          </w:p>
        </w:tc>
      </w:tr>
      <w:tr w:rsidR="00D535E0"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Default="00BF5326">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7</w:t>
            </w:r>
          </w:p>
        </w:tc>
        <w:tc>
          <w:tcPr>
            <w:tcW w:w="4536"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rPr>
                <w:color w:val="000000"/>
                <w:lang w:val="en-US" w:bidi="ar-SA"/>
              </w:rPr>
            </w:pPr>
            <w:r>
              <w:rPr>
                <w:rFonts w:hint="eastAsia"/>
                <w:color w:val="000000"/>
                <w:lang w:val="en-US" w:bidi="ar-SA"/>
              </w:rPr>
              <w:t>企业成立时间</w:t>
            </w:r>
          </w:p>
        </w:tc>
        <w:tc>
          <w:tcPr>
            <w:tcW w:w="4455"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jc w:val="right"/>
              <w:rPr>
                <w:color w:val="000000"/>
                <w:lang w:val="en-US" w:bidi="ar-SA"/>
              </w:rPr>
            </w:pPr>
            <w:r>
              <w:rPr>
                <w:rFonts w:hint="eastAsia"/>
                <w:color w:val="000000"/>
                <w:lang w:val="en-US" w:bidi="ar-SA"/>
              </w:rPr>
              <w:t>年</w:t>
            </w:r>
          </w:p>
        </w:tc>
      </w:tr>
      <w:tr w:rsidR="00D535E0"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Default="00BF5326">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8</w:t>
            </w:r>
          </w:p>
        </w:tc>
        <w:tc>
          <w:tcPr>
            <w:tcW w:w="4536"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rPr>
                <w:color w:val="000000"/>
                <w:lang w:val="en-US" w:bidi="ar-SA"/>
              </w:rPr>
            </w:pPr>
            <w:r>
              <w:rPr>
                <w:rFonts w:hint="eastAsia"/>
                <w:color w:val="000000"/>
                <w:lang w:val="en-US" w:bidi="ar-SA"/>
              </w:rPr>
              <w:t>注册资本</w:t>
            </w:r>
          </w:p>
        </w:tc>
        <w:tc>
          <w:tcPr>
            <w:tcW w:w="4455"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rPr>
                <w:color w:val="000000"/>
                <w:lang w:val="en-US" w:bidi="ar-SA"/>
              </w:rPr>
            </w:pPr>
            <w:r>
              <w:rPr>
                <w:rFonts w:hint="eastAsia"/>
                <w:color w:val="000000"/>
                <w:lang w:val="en-US" w:bidi="ar-SA"/>
              </w:rPr>
              <w:t xml:space="preserve">　</w:t>
            </w:r>
          </w:p>
        </w:tc>
      </w:tr>
      <w:tr w:rsidR="00D535E0"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Default="00BF5326">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9</w:t>
            </w:r>
          </w:p>
        </w:tc>
        <w:tc>
          <w:tcPr>
            <w:tcW w:w="4536"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rPr>
                <w:color w:val="000000"/>
                <w:lang w:val="en-US" w:bidi="ar-SA"/>
              </w:rPr>
            </w:pPr>
            <w:r>
              <w:rPr>
                <w:rFonts w:hint="eastAsia"/>
                <w:color w:val="000000"/>
                <w:lang w:val="en-US" w:bidi="ar-SA"/>
              </w:rPr>
              <w:t>企业净资产</w:t>
            </w:r>
          </w:p>
        </w:tc>
        <w:tc>
          <w:tcPr>
            <w:tcW w:w="4455"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rPr>
                <w:color w:val="000000"/>
                <w:lang w:val="en-US" w:bidi="ar-SA"/>
              </w:rPr>
            </w:pPr>
            <w:r>
              <w:rPr>
                <w:rFonts w:hint="eastAsia"/>
                <w:color w:val="000000"/>
                <w:lang w:val="en-US" w:bidi="ar-SA"/>
              </w:rPr>
              <w:t xml:space="preserve">　</w:t>
            </w:r>
          </w:p>
        </w:tc>
      </w:tr>
      <w:tr w:rsidR="00D535E0"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Default="00BF5326">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10</w:t>
            </w:r>
          </w:p>
        </w:tc>
        <w:tc>
          <w:tcPr>
            <w:tcW w:w="4536" w:type="dxa"/>
            <w:tcBorders>
              <w:top w:val="nil"/>
              <w:left w:val="nil"/>
              <w:bottom w:val="single" w:sz="4" w:space="0" w:color="auto"/>
              <w:right w:val="single" w:sz="4" w:space="0" w:color="auto"/>
            </w:tcBorders>
            <w:shd w:val="clear" w:color="auto" w:fill="auto"/>
            <w:vAlign w:val="center"/>
          </w:tcPr>
          <w:p w:rsidR="00D535E0" w:rsidRDefault="00BF5326" w:rsidP="00F56950">
            <w:pPr>
              <w:widowControl/>
              <w:autoSpaceDE/>
              <w:autoSpaceDN/>
              <w:rPr>
                <w:color w:val="000000"/>
                <w:lang w:val="en-US" w:bidi="ar-SA"/>
              </w:rPr>
            </w:pPr>
            <w:r>
              <w:rPr>
                <w:rFonts w:hint="eastAsia"/>
                <w:color w:val="000000"/>
                <w:lang w:val="en-US" w:bidi="ar-SA"/>
              </w:rPr>
              <w:t>办公场所</w:t>
            </w:r>
          </w:p>
        </w:tc>
        <w:tc>
          <w:tcPr>
            <w:tcW w:w="4455"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jc w:val="right"/>
              <w:rPr>
                <w:color w:val="000000"/>
                <w:lang w:val="en-US" w:bidi="ar-SA"/>
              </w:rPr>
            </w:pPr>
            <w:r>
              <w:rPr>
                <w:rFonts w:hint="eastAsia"/>
                <w:color w:val="000000"/>
                <w:lang w:val="en-US" w:bidi="ar-SA"/>
              </w:rPr>
              <w:t>㎡</w:t>
            </w:r>
          </w:p>
        </w:tc>
      </w:tr>
      <w:tr w:rsidR="00D535E0"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Default="00BF5326">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11</w:t>
            </w:r>
          </w:p>
        </w:tc>
        <w:tc>
          <w:tcPr>
            <w:tcW w:w="4536"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rPr>
                <w:color w:val="000000"/>
                <w:lang w:val="en-US" w:bidi="ar-SA"/>
              </w:rPr>
            </w:pPr>
            <w:r>
              <w:rPr>
                <w:rFonts w:hint="eastAsia"/>
                <w:color w:val="000000"/>
                <w:lang w:val="en-US" w:bidi="ar-SA"/>
              </w:rPr>
              <w:t>最高年度营业收入（提供近三年内财务报表)</w:t>
            </w:r>
          </w:p>
        </w:tc>
        <w:tc>
          <w:tcPr>
            <w:tcW w:w="4455"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rPr>
                <w:color w:val="000000"/>
                <w:lang w:val="en-US" w:bidi="ar-SA"/>
              </w:rPr>
            </w:pPr>
            <w:r>
              <w:rPr>
                <w:rFonts w:hint="eastAsia"/>
                <w:color w:val="000000"/>
                <w:lang w:val="en-US" w:bidi="ar-SA"/>
              </w:rPr>
              <w:t xml:space="preserve">　</w:t>
            </w:r>
          </w:p>
        </w:tc>
      </w:tr>
      <w:tr w:rsidR="00D535E0" w:rsidTr="00EE5D1B">
        <w:trPr>
          <w:trHeight w:val="400"/>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Default="00BF5326">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12</w:t>
            </w:r>
          </w:p>
        </w:tc>
        <w:tc>
          <w:tcPr>
            <w:tcW w:w="4536"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rPr>
                <w:color w:val="000000"/>
                <w:lang w:val="en-US" w:bidi="ar-SA"/>
              </w:rPr>
            </w:pPr>
            <w:r>
              <w:rPr>
                <w:rFonts w:hint="eastAsia"/>
                <w:color w:val="000000"/>
                <w:lang w:val="en-US" w:bidi="ar-SA"/>
              </w:rPr>
              <w:t>近</w:t>
            </w:r>
            <w:r w:rsidR="00B56089">
              <w:rPr>
                <w:rFonts w:hint="eastAsia"/>
                <w:color w:val="000000"/>
                <w:lang w:val="en-US" w:bidi="ar-SA"/>
              </w:rPr>
              <w:t>四</w:t>
            </w:r>
            <w:r>
              <w:rPr>
                <w:rFonts w:hint="eastAsia"/>
                <w:color w:val="000000"/>
                <w:lang w:val="en-US" w:bidi="ar-SA"/>
              </w:rPr>
              <w:t>年内</w:t>
            </w:r>
            <w:r w:rsidR="00B56089">
              <w:rPr>
                <w:rFonts w:hint="eastAsia"/>
                <w:color w:val="000000"/>
                <w:lang w:val="en-US" w:bidi="ar-SA"/>
              </w:rPr>
              <w:t>业绩</w:t>
            </w:r>
            <w:r w:rsidR="00BB40F9">
              <w:rPr>
                <w:rFonts w:hint="eastAsia"/>
                <w:color w:val="000000"/>
                <w:lang w:val="en-US" w:bidi="ar-SA"/>
              </w:rPr>
              <w:t>，含在管</w:t>
            </w:r>
            <w:r>
              <w:rPr>
                <w:rFonts w:hint="eastAsia"/>
                <w:color w:val="000000"/>
                <w:lang w:val="en-US" w:bidi="ar-SA"/>
              </w:rPr>
              <w:t>工程（提供合同）</w:t>
            </w:r>
          </w:p>
        </w:tc>
        <w:tc>
          <w:tcPr>
            <w:tcW w:w="4455" w:type="dxa"/>
            <w:tcBorders>
              <w:top w:val="nil"/>
              <w:left w:val="nil"/>
              <w:bottom w:val="single" w:sz="4" w:space="0" w:color="auto"/>
              <w:right w:val="single" w:sz="4" w:space="0" w:color="auto"/>
            </w:tcBorders>
            <w:shd w:val="clear" w:color="auto" w:fill="auto"/>
            <w:vAlign w:val="center"/>
          </w:tcPr>
          <w:p w:rsidR="00D535E0" w:rsidRDefault="00BF5326">
            <w:pPr>
              <w:widowControl/>
              <w:autoSpaceDE/>
              <w:autoSpaceDN/>
              <w:rPr>
                <w:color w:val="000000"/>
                <w:lang w:val="en-US" w:bidi="ar-SA"/>
              </w:rPr>
            </w:pPr>
            <w:r>
              <w:rPr>
                <w:rFonts w:hint="eastAsia"/>
                <w:color w:val="000000"/>
                <w:lang w:val="en-US" w:bidi="ar-SA"/>
              </w:rPr>
              <w:t xml:space="preserve">　</w:t>
            </w:r>
          </w:p>
        </w:tc>
      </w:tr>
      <w:tr w:rsidR="00D535E0" w:rsidTr="00EE5D1B">
        <w:trPr>
          <w:trHeight w:val="495"/>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Default="00BF5326">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13</w:t>
            </w:r>
          </w:p>
        </w:tc>
        <w:tc>
          <w:tcPr>
            <w:tcW w:w="4536" w:type="dxa"/>
            <w:tcBorders>
              <w:top w:val="nil"/>
              <w:left w:val="nil"/>
              <w:bottom w:val="single" w:sz="4" w:space="0" w:color="auto"/>
              <w:right w:val="single" w:sz="4" w:space="0" w:color="auto"/>
            </w:tcBorders>
            <w:shd w:val="clear" w:color="auto" w:fill="auto"/>
            <w:vAlign w:val="center"/>
          </w:tcPr>
          <w:p w:rsidR="00D535E0" w:rsidRDefault="00B56089">
            <w:pPr>
              <w:widowControl/>
              <w:autoSpaceDE/>
              <w:autoSpaceDN/>
              <w:rPr>
                <w:color w:val="000000"/>
                <w:lang w:val="en-US" w:bidi="ar-SA"/>
              </w:rPr>
            </w:pPr>
            <w:r>
              <w:rPr>
                <w:rFonts w:hint="eastAsia"/>
                <w:color w:val="000000"/>
                <w:lang w:val="en-US" w:bidi="ar-SA"/>
              </w:rPr>
              <w:t>公司资质</w:t>
            </w:r>
          </w:p>
        </w:tc>
        <w:tc>
          <w:tcPr>
            <w:tcW w:w="4455" w:type="dxa"/>
            <w:tcBorders>
              <w:top w:val="nil"/>
              <w:left w:val="nil"/>
              <w:bottom w:val="single" w:sz="4" w:space="0" w:color="auto"/>
              <w:right w:val="single" w:sz="4" w:space="0" w:color="auto"/>
            </w:tcBorders>
            <w:shd w:val="clear" w:color="auto" w:fill="auto"/>
            <w:vAlign w:val="center"/>
          </w:tcPr>
          <w:p w:rsidR="00D535E0" w:rsidRDefault="00D535E0" w:rsidP="00EE5D1B">
            <w:pPr>
              <w:widowControl/>
              <w:autoSpaceDE/>
              <w:autoSpaceDN/>
              <w:ind w:right="880"/>
              <w:rPr>
                <w:color w:val="000000"/>
                <w:lang w:val="en-US" w:bidi="ar-SA"/>
              </w:rPr>
            </w:pPr>
          </w:p>
        </w:tc>
      </w:tr>
      <w:tr w:rsidR="00D535E0" w:rsidTr="00D76F14">
        <w:trPr>
          <w:trHeight w:val="387"/>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Default="00BF5326">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14</w:t>
            </w:r>
          </w:p>
        </w:tc>
        <w:tc>
          <w:tcPr>
            <w:tcW w:w="4536" w:type="dxa"/>
            <w:tcBorders>
              <w:top w:val="nil"/>
              <w:left w:val="nil"/>
              <w:bottom w:val="single" w:sz="4" w:space="0" w:color="auto"/>
              <w:right w:val="single" w:sz="4" w:space="0" w:color="auto"/>
            </w:tcBorders>
            <w:shd w:val="clear" w:color="auto" w:fill="auto"/>
            <w:vAlign w:val="center"/>
          </w:tcPr>
          <w:p w:rsidR="00D535E0" w:rsidRDefault="00B56089">
            <w:pPr>
              <w:widowControl/>
              <w:autoSpaceDE/>
              <w:autoSpaceDN/>
              <w:rPr>
                <w:color w:val="000000"/>
                <w:lang w:val="en-US" w:bidi="ar-SA"/>
              </w:rPr>
            </w:pPr>
            <w:r>
              <w:rPr>
                <w:rFonts w:hint="eastAsia"/>
                <w:color w:val="000000"/>
                <w:lang w:val="en-US" w:bidi="ar-SA"/>
              </w:rPr>
              <w:t>获奖情况</w:t>
            </w:r>
          </w:p>
        </w:tc>
        <w:tc>
          <w:tcPr>
            <w:tcW w:w="4455" w:type="dxa"/>
            <w:tcBorders>
              <w:top w:val="nil"/>
              <w:left w:val="nil"/>
              <w:bottom w:val="single" w:sz="4" w:space="0" w:color="auto"/>
              <w:right w:val="single" w:sz="4" w:space="0" w:color="auto"/>
            </w:tcBorders>
            <w:shd w:val="clear" w:color="auto" w:fill="auto"/>
            <w:vAlign w:val="center"/>
          </w:tcPr>
          <w:p w:rsidR="00D535E0" w:rsidRDefault="00D535E0">
            <w:pPr>
              <w:widowControl/>
              <w:autoSpaceDE/>
              <w:autoSpaceDN/>
              <w:rPr>
                <w:color w:val="000000"/>
                <w:lang w:val="en-US" w:bidi="ar-SA"/>
              </w:rPr>
            </w:pPr>
          </w:p>
        </w:tc>
      </w:tr>
      <w:tr w:rsidR="00B56089" w:rsidTr="00D76F1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tcPr>
          <w:p w:rsidR="00B56089" w:rsidRDefault="00B56089" w:rsidP="00B56089">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15</w:t>
            </w:r>
          </w:p>
        </w:tc>
        <w:tc>
          <w:tcPr>
            <w:tcW w:w="4536" w:type="dxa"/>
            <w:tcBorders>
              <w:top w:val="nil"/>
              <w:left w:val="nil"/>
              <w:bottom w:val="single" w:sz="4" w:space="0" w:color="auto"/>
              <w:right w:val="single" w:sz="4" w:space="0" w:color="auto"/>
            </w:tcBorders>
            <w:shd w:val="clear" w:color="auto" w:fill="auto"/>
            <w:vAlign w:val="center"/>
          </w:tcPr>
          <w:p w:rsidR="00B56089" w:rsidRDefault="00B56089" w:rsidP="00B56089">
            <w:pPr>
              <w:widowControl/>
              <w:autoSpaceDE/>
              <w:autoSpaceDN/>
              <w:rPr>
                <w:color w:val="000000"/>
                <w:lang w:val="en-US" w:bidi="ar-SA"/>
              </w:rPr>
            </w:pPr>
            <w:r>
              <w:rPr>
                <w:rFonts w:hint="eastAsia"/>
                <w:color w:val="000000"/>
                <w:lang w:val="en-US" w:bidi="ar-SA"/>
              </w:rPr>
              <w:t>企业认证</w:t>
            </w:r>
          </w:p>
        </w:tc>
        <w:tc>
          <w:tcPr>
            <w:tcW w:w="4455" w:type="dxa"/>
            <w:tcBorders>
              <w:top w:val="nil"/>
              <w:left w:val="nil"/>
              <w:bottom w:val="single" w:sz="4" w:space="0" w:color="auto"/>
              <w:right w:val="single" w:sz="4" w:space="0" w:color="auto"/>
            </w:tcBorders>
            <w:shd w:val="clear" w:color="auto" w:fill="auto"/>
            <w:vAlign w:val="center"/>
          </w:tcPr>
          <w:p w:rsidR="00B56089" w:rsidRDefault="00B56089" w:rsidP="00B56089">
            <w:pPr>
              <w:widowControl/>
              <w:autoSpaceDE/>
              <w:autoSpaceDN/>
              <w:rPr>
                <w:color w:val="000000"/>
                <w:lang w:val="en-US" w:bidi="ar-SA"/>
              </w:rPr>
            </w:pPr>
            <w:r>
              <w:rPr>
                <w:rFonts w:hint="eastAsia"/>
                <w:color w:val="000000"/>
                <w:lang w:val="en-US" w:bidi="ar-SA"/>
              </w:rPr>
              <w:t>□ 通过质量（ISO9001等）、环境、生产安全、职业健康安全的相关认证</w:t>
            </w:r>
            <w:r>
              <w:rPr>
                <w:rFonts w:hint="eastAsia"/>
                <w:color w:val="000000"/>
                <w:lang w:val="en-US" w:bidi="ar-SA"/>
              </w:rPr>
              <w:br/>
              <w:t>□ 通过三项认证</w:t>
            </w:r>
            <w:r>
              <w:rPr>
                <w:rFonts w:hint="eastAsia"/>
                <w:color w:val="000000"/>
                <w:lang w:val="en-US" w:bidi="ar-SA"/>
              </w:rPr>
              <w:br/>
              <w:t>□ 通过二项认证</w:t>
            </w:r>
            <w:r>
              <w:rPr>
                <w:rFonts w:hint="eastAsia"/>
                <w:color w:val="000000"/>
                <w:lang w:val="en-US" w:bidi="ar-SA"/>
              </w:rPr>
              <w:br/>
              <w:t>□ 通过一项认证</w:t>
            </w:r>
            <w:r>
              <w:rPr>
                <w:rFonts w:hint="eastAsia"/>
                <w:color w:val="000000"/>
                <w:lang w:val="en-US" w:bidi="ar-SA"/>
              </w:rPr>
              <w:br/>
              <w:t>□ 无认证</w:t>
            </w:r>
          </w:p>
        </w:tc>
      </w:tr>
      <w:tr w:rsidR="00B56089" w:rsidRPr="00AC2C5A" w:rsidTr="00D76F14">
        <w:trPr>
          <w:trHeight w:val="738"/>
        </w:trPr>
        <w:tc>
          <w:tcPr>
            <w:tcW w:w="709" w:type="dxa"/>
            <w:tcBorders>
              <w:top w:val="nil"/>
              <w:left w:val="single" w:sz="4" w:space="0" w:color="auto"/>
              <w:bottom w:val="single" w:sz="4" w:space="0" w:color="auto"/>
              <w:right w:val="single" w:sz="4" w:space="0" w:color="auto"/>
            </w:tcBorders>
            <w:shd w:val="clear" w:color="auto" w:fill="auto"/>
            <w:noWrap/>
            <w:vAlign w:val="center"/>
          </w:tcPr>
          <w:p w:rsidR="00B56089" w:rsidRDefault="00B56089" w:rsidP="00B56089">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16</w:t>
            </w:r>
          </w:p>
        </w:tc>
        <w:tc>
          <w:tcPr>
            <w:tcW w:w="4536" w:type="dxa"/>
            <w:tcBorders>
              <w:top w:val="nil"/>
              <w:left w:val="nil"/>
              <w:bottom w:val="single" w:sz="4" w:space="0" w:color="auto"/>
              <w:right w:val="single" w:sz="4" w:space="0" w:color="auto"/>
            </w:tcBorders>
            <w:shd w:val="clear" w:color="auto" w:fill="auto"/>
            <w:vAlign w:val="center"/>
          </w:tcPr>
          <w:p w:rsidR="00B56089" w:rsidRDefault="00C1604A" w:rsidP="00B56089">
            <w:pPr>
              <w:widowControl/>
              <w:autoSpaceDE/>
              <w:autoSpaceDN/>
              <w:rPr>
                <w:color w:val="000000"/>
                <w:lang w:val="en-US" w:bidi="ar-SA"/>
              </w:rPr>
            </w:pPr>
            <w:r>
              <w:rPr>
                <w:rFonts w:hint="eastAsia"/>
                <w:color w:val="000000"/>
                <w:lang w:val="en-US" w:bidi="ar-SA"/>
              </w:rPr>
              <w:t>中级及以上专业</w:t>
            </w:r>
            <w:r w:rsidR="00B56089">
              <w:rPr>
                <w:rFonts w:hint="eastAsia"/>
                <w:color w:val="000000"/>
                <w:lang w:val="en-US" w:bidi="ar-SA"/>
              </w:rPr>
              <w:t>人员</w:t>
            </w:r>
          </w:p>
        </w:tc>
        <w:tc>
          <w:tcPr>
            <w:tcW w:w="4455" w:type="dxa"/>
            <w:tcBorders>
              <w:top w:val="nil"/>
              <w:left w:val="nil"/>
              <w:bottom w:val="single" w:sz="4" w:space="0" w:color="auto"/>
              <w:right w:val="single" w:sz="4" w:space="0" w:color="auto"/>
            </w:tcBorders>
            <w:shd w:val="clear" w:color="auto" w:fill="auto"/>
            <w:vAlign w:val="center"/>
          </w:tcPr>
          <w:p w:rsidR="00B56089" w:rsidRDefault="00C1604A" w:rsidP="00C1604A">
            <w:pPr>
              <w:widowControl/>
              <w:autoSpaceDE/>
              <w:autoSpaceDN/>
              <w:rPr>
                <w:color w:val="000000"/>
                <w:lang w:val="en-US" w:bidi="ar-SA"/>
              </w:rPr>
            </w:pPr>
            <w:r w:rsidRPr="00C1604A">
              <w:rPr>
                <w:color w:val="000000"/>
                <w:lang w:val="en-US" w:bidi="ar-SA"/>
              </w:rPr>
              <w:t>物业管理</w:t>
            </w:r>
            <w:r>
              <w:rPr>
                <w:rFonts w:hint="eastAsia"/>
                <w:color w:val="000000"/>
                <w:u w:val="single"/>
                <w:lang w:val="en-US" w:bidi="ar-SA"/>
              </w:rPr>
              <w:t xml:space="preserve">    </w:t>
            </w:r>
            <w:r>
              <w:rPr>
                <w:rFonts w:hint="eastAsia"/>
                <w:color w:val="000000"/>
                <w:lang w:val="en-US" w:bidi="ar-SA"/>
              </w:rPr>
              <w:t>人</w:t>
            </w:r>
            <w:r w:rsidRPr="00C1604A">
              <w:rPr>
                <w:color w:val="000000"/>
                <w:lang w:val="en-US" w:bidi="ar-SA"/>
              </w:rPr>
              <w:t>、</w:t>
            </w:r>
            <w:r w:rsidRPr="00C1604A">
              <w:rPr>
                <w:rFonts w:hint="eastAsia"/>
                <w:color w:val="000000"/>
                <w:lang w:val="en-US" w:bidi="ar-SA"/>
              </w:rPr>
              <w:t>财务</w:t>
            </w:r>
            <w:r>
              <w:rPr>
                <w:rFonts w:hint="eastAsia"/>
                <w:color w:val="000000"/>
                <w:u w:val="single"/>
                <w:lang w:val="en-US" w:bidi="ar-SA"/>
              </w:rPr>
              <w:t xml:space="preserve">    </w:t>
            </w:r>
            <w:r>
              <w:rPr>
                <w:rFonts w:hint="eastAsia"/>
                <w:color w:val="000000"/>
                <w:lang w:val="en-US" w:bidi="ar-SA"/>
              </w:rPr>
              <w:t>人、</w:t>
            </w:r>
            <w:r w:rsidRPr="00C1604A">
              <w:rPr>
                <w:color w:val="000000"/>
                <w:lang w:val="en-US" w:bidi="ar-SA"/>
              </w:rPr>
              <w:t>工程</w:t>
            </w:r>
            <w:r>
              <w:rPr>
                <w:rFonts w:hint="eastAsia"/>
                <w:color w:val="000000"/>
                <w:u w:val="single"/>
                <w:lang w:val="en-US" w:bidi="ar-SA"/>
              </w:rPr>
              <w:t xml:space="preserve">    </w:t>
            </w:r>
            <w:r>
              <w:rPr>
                <w:rFonts w:hint="eastAsia"/>
                <w:color w:val="000000"/>
                <w:lang w:val="en-US" w:bidi="ar-SA"/>
              </w:rPr>
              <w:t>人</w:t>
            </w:r>
          </w:p>
        </w:tc>
        <w:bookmarkStart w:id="0" w:name="_GoBack"/>
        <w:bookmarkEnd w:id="0"/>
      </w:tr>
      <w:tr w:rsidR="00B56089" w:rsidTr="00D76F1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tcPr>
          <w:p w:rsidR="00B56089" w:rsidRDefault="00B56089" w:rsidP="00B56089">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17</w:t>
            </w:r>
          </w:p>
        </w:tc>
        <w:tc>
          <w:tcPr>
            <w:tcW w:w="4536" w:type="dxa"/>
            <w:tcBorders>
              <w:top w:val="nil"/>
              <w:left w:val="nil"/>
              <w:bottom w:val="single" w:sz="4" w:space="0" w:color="auto"/>
              <w:right w:val="single" w:sz="4" w:space="0" w:color="auto"/>
            </w:tcBorders>
            <w:shd w:val="clear" w:color="auto" w:fill="auto"/>
            <w:vAlign w:val="center"/>
          </w:tcPr>
          <w:p w:rsidR="00B56089" w:rsidRDefault="00B56089" w:rsidP="00B56089">
            <w:pPr>
              <w:widowControl/>
              <w:autoSpaceDE/>
              <w:autoSpaceDN/>
              <w:rPr>
                <w:color w:val="000000"/>
                <w:lang w:val="en-US" w:bidi="ar-SA"/>
              </w:rPr>
            </w:pPr>
            <w:r>
              <w:rPr>
                <w:rFonts w:hint="eastAsia"/>
                <w:color w:val="000000"/>
                <w:lang w:val="en-US" w:bidi="ar-SA"/>
              </w:rPr>
              <w:t>技术职称人员</w:t>
            </w:r>
          </w:p>
        </w:tc>
        <w:tc>
          <w:tcPr>
            <w:tcW w:w="4455" w:type="dxa"/>
            <w:tcBorders>
              <w:top w:val="nil"/>
              <w:left w:val="nil"/>
              <w:bottom w:val="single" w:sz="4" w:space="0" w:color="auto"/>
              <w:right w:val="single" w:sz="4" w:space="0" w:color="auto"/>
            </w:tcBorders>
            <w:shd w:val="clear" w:color="auto" w:fill="auto"/>
            <w:vAlign w:val="center"/>
          </w:tcPr>
          <w:p w:rsidR="00B56089" w:rsidRDefault="00B56089" w:rsidP="00B56089">
            <w:pPr>
              <w:widowControl/>
              <w:autoSpaceDE/>
              <w:autoSpaceDN/>
              <w:rPr>
                <w:color w:val="000000"/>
                <w:lang w:val="en-US" w:bidi="ar-SA"/>
              </w:rPr>
            </w:pPr>
            <w:r>
              <w:rPr>
                <w:rFonts w:hint="eastAsia"/>
                <w:color w:val="000000"/>
                <w:lang w:val="en-US" w:bidi="ar-SA"/>
              </w:rPr>
              <w:t>高级</w:t>
            </w:r>
            <w:r>
              <w:rPr>
                <w:rFonts w:hint="eastAsia"/>
                <w:color w:val="000000"/>
                <w:u w:val="single"/>
                <w:lang w:val="en-US" w:bidi="ar-SA"/>
              </w:rPr>
              <w:t xml:space="preserve">    </w:t>
            </w:r>
            <w:r>
              <w:rPr>
                <w:rFonts w:hint="eastAsia"/>
                <w:color w:val="000000"/>
                <w:lang w:val="en-US" w:bidi="ar-SA"/>
              </w:rPr>
              <w:t>人、中级</w:t>
            </w:r>
            <w:r>
              <w:rPr>
                <w:rFonts w:hint="eastAsia"/>
                <w:color w:val="000000"/>
                <w:u w:val="single"/>
                <w:lang w:val="en-US" w:bidi="ar-SA"/>
              </w:rPr>
              <w:t xml:space="preserve">    </w:t>
            </w:r>
            <w:r>
              <w:rPr>
                <w:rFonts w:hint="eastAsia"/>
                <w:color w:val="000000"/>
                <w:lang w:val="en-US" w:bidi="ar-SA"/>
              </w:rPr>
              <w:t>人、初级</w:t>
            </w:r>
            <w:r>
              <w:rPr>
                <w:rFonts w:hint="eastAsia"/>
                <w:color w:val="000000"/>
                <w:u w:val="single"/>
                <w:lang w:val="en-US" w:bidi="ar-SA"/>
              </w:rPr>
              <w:t xml:space="preserve">    </w:t>
            </w:r>
            <w:r>
              <w:rPr>
                <w:rFonts w:hint="eastAsia"/>
                <w:color w:val="000000"/>
                <w:lang w:val="en-US" w:bidi="ar-SA"/>
              </w:rPr>
              <w:t>人</w:t>
            </w:r>
          </w:p>
        </w:tc>
      </w:tr>
      <w:tr w:rsidR="00B56089" w:rsidTr="00D76F1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tcPr>
          <w:p w:rsidR="00B56089" w:rsidRDefault="00B56089" w:rsidP="00B56089">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18</w:t>
            </w:r>
          </w:p>
        </w:tc>
        <w:tc>
          <w:tcPr>
            <w:tcW w:w="4536" w:type="dxa"/>
            <w:tcBorders>
              <w:top w:val="nil"/>
              <w:left w:val="nil"/>
              <w:bottom w:val="single" w:sz="4" w:space="0" w:color="auto"/>
              <w:right w:val="single" w:sz="4" w:space="0" w:color="auto"/>
            </w:tcBorders>
            <w:shd w:val="clear" w:color="auto" w:fill="auto"/>
            <w:vAlign w:val="center"/>
          </w:tcPr>
          <w:p w:rsidR="00B56089" w:rsidRDefault="00B56089" w:rsidP="00B56089">
            <w:pPr>
              <w:widowControl/>
              <w:autoSpaceDE/>
              <w:autoSpaceDN/>
              <w:rPr>
                <w:color w:val="000000"/>
                <w:lang w:val="en-US" w:bidi="ar-SA"/>
              </w:rPr>
            </w:pPr>
            <w:r>
              <w:rPr>
                <w:rFonts w:hint="eastAsia"/>
                <w:color w:val="000000"/>
                <w:lang w:val="en-US" w:bidi="ar-SA"/>
              </w:rPr>
              <w:t>2年内无重大质量安全事故承诺</w:t>
            </w:r>
          </w:p>
        </w:tc>
        <w:tc>
          <w:tcPr>
            <w:tcW w:w="4455" w:type="dxa"/>
            <w:tcBorders>
              <w:top w:val="nil"/>
              <w:left w:val="nil"/>
              <w:bottom w:val="single" w:sz="4" w:space="0" w:color="auto"/>
              <w:right w:val="single" w:sz="4" w:space="0" w:color="auto"/>
            </w:tcBorders>
            <w:shd w:val="clear" w:color="auto" w:fill="auto"/>
            <w:vAlign w:val="center"/>
          </w:tcPr>
          <w:p w:rsidR="00B56089" w:rsidRDefault="00B56089" w:rsidP="00B56089">
            <w:pPr>
              <w:widowControl/>
              <w:autoSpaceDE/>
              <w:autoSpaceDN/>
              <w:rPr>
                <w:color w:val="000000"/>
                <w:lang w:val="en-US" w:bidi="ar-SA"/>
              </w:rPr>
            </w:pPr>
            <w:r>
              <w:rPr>
                <w:rFonts w:hint="eastAsia"/>
                <w:color w:val="000000"/>
                <w:lang w:val="en-US" w:bidi="ar-SA"/>
              </w:rPr>
              <w:t>□ 无事故    □ 有事故</w:t>
            </w:r>
          </w:p>
        </w:tc>
      </w:tr>
      <w:tr w:rsidR="00B56089" w:rsidTr="00D76F1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tcPr>
          <w:p w:rsidR="00B56089" w:rsidRDefault="00B56089" w:rsidP="00B56089">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19</w:t>
            </w:r>
          </w:p>
        </w:tc>
        <w:tc>
          <w:tcPr>
            <w:tcW w:w="4536" w:type="dxa"/>
            <w:tcBorders>
              <w:top w:val="nil"/>
              <w:left w:val="nil"/>
              <w:bottom w:val="single" w:sz="4" w:space="0" w:color="auto"/>
              <w:right w:val="single" w:sz="4" w:space="0" w:color="auto"/>
            </w:tcBorders>
            <w:shd w:val="clear" w:color="auto" w:fill="auto"/>
            <w:vAlign w:val="center"/>
          </w:tcPr>
          <w:p w:rsidR="00B56089" w:rsidRDefault="00BB45A4" w:rsidP="00B56089">
            <w:pPr>
              <w:widowControl/>
              <w:autoSpaceDE/>
              <w:autoSpaceDN/>
              <w:rPr>
                <w:color w:val="000000"/>
                <w:lang w:val="en-US" w:bidi="ar-SA"/>
              </w:rPr>
            </w:pPr>
            <w:r>
              <w:rPr>
                <w:rFonts w:hint="eastAsia"/>
                <w:color w:val="000000"/>
                <w:lang w:val="en-US" w:bidi="ar-SA"/>
              </w:rPr>
              <w:t>交货期（提供四年内两</w:t>
            </w:r>
            <w:r w:rsidR="00B56089">
              <w:rPr>
                <w:rFonts w:hint="eastAsia"/>
                <w:color w:val="000000"/>
                <w:lang w:val="en-US" w:bidi="ar-SA"/>
              </w:rPr>
              <w:t>个项目的同类型</w:t>
            </w:r>
            <w:r>
              <w:rPr>
                <w:rFonts w:hint="eastAsia"/>
                <w:color w:val="000000"/>
                <w:lang w:val="en-US" w:bidi="ar-SA"/>
              </w:rPr>
              <w:t>项目的入驻情况证明</w:t>
            </w:r>
            <w:r w:rsidR="00B56089">
              <w:rPr>
                <w:rFonts w:hint="eastAsia"/>
                <w:color w:val="000000"/>
                <w:lang w:val="en-US" w:bidi="ar-SA"/>
              </w:rPr>
              <w:t>）</w:t>
            </w:r>
          </w:p>
        </w:tc>
        <w:tc>
          <w:tcPr>
            <w:tcW w:w="4455" w:type="dxa"/>
            <w:tcBorders>
              <w:top w:val="nil"/>
              <w:left w:val="nil"/>
              <w:bottom w:val="single" w:sz="4" w:space="0" w:color="auto"/>
              <w:right w:val="single" w:sz="4" w:space="0" w:color="auto"/>
            </w:tcBorders>
            <w:shd w:val="clear" w:color="auto" w:fill="auto"/>
            <w:vAlign w:val="center"/>
          </w:tcPr>
          <w:p w:rsidR="00B56089" w:rsidRDefault="00B56089" w:rsidP="00B56089">
            <w:pPr>
              <w:widowControl/>
              <w:autoSpaceDE/>
              <w:autoSpaceDN/>
              <w:rPr>
                <w:color w:val="000000"/>
                <w:lang w:val="en-US" w:bidi="ar-SA"/>
              </w:rPr>
            </w:pPr>
            <w:r>
              <w:rPr>
                <w:rFonts w:hint="eastAsia"/>
                <w:color w:val="000000"/>
                <w:lang w:val="en-US" w:bidi="ar-SA"/>
              </w:rPr>
              <w:t xml:space="preserve">　</w:t>
            </w:r>
          </w:p>
        </w:tc>
      </w:tr>
      <w:tr w:rsidR="00B56089" w:rsidTr="00D76F14">
        <w:trPr>
          <w:trHeight w:val="1228"/>
        </w:trPr>
        <w:tc>
          <w:tcPr>
            <w:tcW w:w="709" w:type="dxa"/>
            <w:tcBorders>
              <w:top w:val="nil"/>
              <w:left w:val="single" w:sz="4" w:space="0" w:color="auto"/>
              <w:bottom w:val="single" w:sz="4" w:space="0" w:color="auto"/>
              <w:right w:val="single" w:sz="4" w:space="0" w:color="auto"/>
            </w:tcBorders>
            <w:shd w:val="clear" w:color="auto" w:fill="auto"/>
            <w:noWrap/>
            <w:vAlign w:val="center"/>
          </w:tcPr>
          <w:p w:rsidR="00B56089" w:rsidRDefault="00B56089" w:rsidP="00B56089">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20</w:t>
            </w:r>
          </w:p>
        </w:tc>
        <w:tc>
          <w:tcPr>
            <w:tcW w:w="4536" w:type="dxa"/>
            <w:tcBorders>
              <w:top w:val="nil"/>
              <w:left w:val="nil"/>
              <w:bottom w:val="single" w:sz="4" w:space="0" w:color="auto"/>
              <w:right w:val="single" w:sz="4" w:space="0" w:color="auto"/>
            </w:tcBorders>
            <w:shd w:val="clear" w:color="auto" w:fill="auto"/>
            <w:noWrap/>
            <w:vAlign w:val="center"/>
          </w:tcPr>
          <w:p w:rsidR="00B56089" w:rsidRDefault="00B56089" w:rsidP="00B56089">
            <w:pPr>
              <w:widowControl/>
              <w:autoSpaceDE/>
              <w:autoSpaceDN/>
              <w:rPr>
                <w:rFonts w:ascii="等线" w:eastAsia="等线" w:hAnsi="等线"/>
                <w:color w:val="000000"/>
                <w:lang w:val="en-US" w:bidi="ar-SA"/>
              </w:rPr>
            </w:pPr>
            <w:r w:rsidRPr="0069051A">
              <w:rPr>
                <w:rFonts w:hint="eastAsia"/>
                <w:color w:val="000000"/>
                <w:lang w:val="en-US" w:bidi="ar-SA"/>
              </w:rPr>
              <w:t>佛山或周边可考察项目概况、形象进度及地址</w:t>
            </w:r>
          </w:p>
        </w:tc>
        <w:tc>
          <w:tcPr>
            <w:tcW w:w="4455" w:type="dxa"/>
            <w:tcBorders>
              <w:top w:val="nil"/>
              <w:left w:val="nil"/>
              <w:bottom w:val="single" w:sz="4" w:space="0" w:color="auto"/>
              <w:right w:val="single" w:sz="4" w:space="0" w:color="auto"/>
            </w:tcBorders>
            <w:shd w:val="clear" w:color="auto" w:fill="auto"/>
            <w:noWrap/>
            <w:vAlign w:val="center"/>
          </w:tcPr>
          <w:p w:rsidR="00B56089" w:rsidRDefault="00B56089" w:rsidP="00B56089">
            <w:pPr>
              <w:widowControl/>
              <w:autoSpaceDE/>
              <w:autoSpaceDN/>
              <w:rPr>
                <w:rFonts w:ascii="等线" w:eastAsia="等线" w:hAnsi="等线"/>
                <w:color w:val="000000"/>
                <w:lang w:val="en-US" w:bidi="ar-SA"/>
              </w:rPr>
            </w:pPr>
            <w:r>
              <w:rPr>
                <w:rFonts w:ascii="等线" w:eastAsia="等线" w:hAnsi="等线" w:hint="eastAsia"/>
                <w:color w:val="000000"/>
                <w:lang w:val="en-US" w:bidi="ar-SA"/>
              </w:rPr>
              <w:t xml:space="preserve">　</w:t>
            </w:r>
          </w:p>
        </w:tc>
      </w:tr>
    </w:tbl>
    <w:p w:rsidR="00D535E0" w:rsidRDefault="00D535E0">
      <w:pPr>
        <w:widowControl/>
        <w:autoSpaceDE/>
        <w:autoSpaceDN/>
        <w:rPr>
          <w:rFonts w:ascii="等线" w:eastAsia="等线" w:hAnsi="等线"/>
          <w:color w:val="000000"/>
          <w:lang w:val="en-US" w:bidi="ar-SA"/>
        </w:rPr>
      </w:pPr>
    </w:p>
    <w:p w:rsidR="00D535E0" w:rsidRPr="00C2587B" w:rsidRDefault="00BB40F9">
      <w:pPr>
        <w:widowControl/>
        <w:autoSpaceDE/>
        <w:autoSpaceDN/>
        <w:rPr>
          <w:color w:val="000000"/>
          <w:lang w:val="en-US" w:bidi="ar-SA"/>
        </w:rPr>
      </w:pPr>
      <w:r w:rsidRPr="00C2587B">
        <w:rPr>
          <w:rFonts w:hint="eastAsia"/>
          <w:color w:val="000000"/>
          <w:lang w:val="en-US" w:bidi="ar-SA"/>
        </w:rPr>
        <w:t>附件：营业执照、资质证书</w:t>
      </w:r>
      <w:r w:rsidR="0069051A" w:rsidRPr="00C2587B">
        <w:rPr>
          <w:rFonts w:hint="eastAsia"/>
          <w:color w:val="000000"/>
          <w:lang w:val="en-US" w:bidi="ar-SA"/>
        </w:rPr>
        <w:t>、财务报表、</w:t>
      </w:r>
      <w:r w:rsidR="00BF5326" w:rsidRPr="00C2587B">
        <w:rPr>
          <w:rFonts w:hint="eastAsia"/>
          <w:color w:val="000000"/>
          <w:lang w:val="en-US" w:bidi="ar-SA"/>
        </w:rPr>
        <w:t>合同等相关内容。</w:t>
      </w:r>
    </w:p>
    <w:sectPr w:rsidR="00D535E0" w:rsidRPr="00C2587B" w:rsidSect="00D76F14">
      <w:pgSz w:w="11910" w:h="16840" w:code="9"/>
      <w:pgMar w:top="1440" w:right="1797" w:bottom="1440" w:left="179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BC0" w:rsidRDefault="005C4BC0" w:rsidP="00C831AF">
      <w:r>
        <w:separator/>
      </w:r>
    </w:p>
  </w:endnote>
  <w:endnote w:type="continuationSeparator" w:id="0">
    <w:p w:rsidR="005C4BC0" w:rsidRDefault="005C4BC0" w:rsidP="00C83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BC0" w:rsidRDefault="005C4BC0" w:rsidP="00C831AF">
      <w:r>
        <w:separator/>
      </w:r>
    </w:p>
  </w:footnote>
  <w:footnote w:type="continuationSeparator" w:id="0">
    <w:p w:rsidR="005C4BC0" w:rsidRDefault="005C4BC0" w:rsidP="00C831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66F7D"/>
    <w:multiLevelType w:val="multilevel"/>
    <w:tmpl w:val="C7988E7E"/>
    <w:lvl w:ilvl="0">
      <w:start w:val="1"/>
      <w:numFmt w:val="decimal"/>
      <w:lvlText w:val="%1、"/>
      <w:lvlJc w:val="left"/>
      <w:pPr>
        <w:ind w:left="360" w:hanging="36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33772AF2"/>
    <w:multiLevelType w:val="hybridMultilevel"/>
    <w:tmpl w:val="D95E80C6"/>
    <w:lvl w:ilvl="0" w:tplc="51ACCA6A">
      <w:start w:val="1"/>
      <w:numFmt w:val="decimal"/>
      <w:lvlText w:val="%1、"/>
      <w:lvlJc w:val="left"/>
      <w:pPr>
        <w:ind w:left="440" w:hanging="330"/>
      </w:pPr>
      <w:rPr>
        <w:rFonts w:hint="default"/>
      </w:rPr>
    </w:lvl>
    <w:lvl w:ilvl="1" w:tplc="04090019" w:tentative="1">
      <w:start w:val="1"/>
      <w:numFmt w:val="lowerLetter"/>
      <w:lvlText w:val="%2)"/>
      <w:lvlJc w:val="left"/>
      <w:pPr>
        <w:ind w:left="950" w:hanging="420"/>
      </w:pPr>
    </w:lvl>
    <w:lvl w:ilvl="2" w:tplc="0409001B" w:tentative="1">
      <w:start w:val="1"/>
      <w:numFmt w:val="lowerRoman"/>
      <w:lvlText w:val="%3."/>
      <w:lvlJc w:val="right"/>
      <w:pPr>
        <w:ind w:left="1370" w:hanging="420"/>
      </w:pPr>
    </w:lvl>
    <w:lvl w:ilvl="3" w:tplc="0409000F" w:tentative="1">
      <w:start w:val="1"/>
      <w:numFmt w:val="decimal"/>
      <w:lvlText w:val="%4."/>
      <w:lvlJc w:val="left"/>
      <w:pPr>
        <w:ind w:left="1790" w:hanging="420"/>
      </w:pPr>
    </w:lvl>
    <w:lvl w:ilvl="4" w:tplc="04090019" w:tentative="1">
      <w:start w:val="1"/>
      <w:numFmt w:val="lowerLetter"/>
      <w:lvlText w:val="%5)"/>
      <w:lvlJc w:val="left"/>
      <w:pPr>
        <w:ind w:left="2210" w:hanging="420"/>
      </w:pPr>
    </w:lvl>
    <w:lvl w:ilvl="5" w:tplc="0409001B" w:tentative="1">
      <w:start w:val="1"/>
      <w:numFmt w:val="lowerRoman"/>
      <w:lvlText w:val="%6."/>
      <w:lvlJc w:val="right"/>
      <w:pPr>
        <w:ind w:left="2630" w:hanging="420"/>
      </w:pPr>
    </w:lvl>
    <w:lvl w:ilvl="6" w:tplc="0409000F" w:tentative="1">
      <w:start w:val="1"/>
      <w:numFmt w:val="decimal"/>
      <w:lvlText w:val="%7."/>
      <w:lvlJc w:val="left"/>
      <w:pPr>
        <w:ind w:left="3050" w:hanging="420"/>
      </w:pPr>
    </w:lvl>
    <w:lvl w:ilvl="7" w:tplc="04090019" w:tentative="1">
      <w:start w:val="1"/>
      <w:numFmt w:val="lowerLetter"/>
      <w:lvlText w:val="%8)"/>
      <w:lvlJc w:val="left"/>
      <w:pPr>
        <w:ind w:left="3470" w:hanging="420"/>
      </w:pPr>
    </w:lvl>
    <w:lvl w:ilvl="8" w:tplc="0409001B" w:tentative="1">
      <w:start w:val="1"/>
      <w:numFmt w:val="lowerRoman"/>
      <w:lvlText w:val="%9."/>
      <w:lvlJc w:val="right"/>
      <w:pPr>
        <w:ind w:left="3890" w:hanging="420"/>
      </w:pPr>
    </w:lvl>
  </w:abstractNum>
  <w:abstractNum w:abstractNumId="2" w15:restartNumberingAfterBreak="0">
    <w:nsid w:val="3DD56000"/>
    <w:multiLevelType w:val="hybridMultilevel"/>
    <w:tmpl w:val="3A2C322E"/>
    <w:lvl w:ilvl="0" w:tplc="DC38FAC4">
      <w:start w:val="1"/>
      <w:numFmt w:val="decimalEnclosedCircle"/>
      <w:lvlText w:val="%1"/>
      <w:lvlJc w:val="left"/>
      <w:pPr>
        <w:ind w:left="469" w:hanging="360"/>
      </w:pPr>
      <w:rPr>
        <w:rFonts w:hint="default"/>
      </w:rPr>
    </w:lvl>
    <w:lvl w:ilvl="1" w:tplc="9FCE2908">
      <w:start w:val="1"/>
      <w:numFmt w:val="decimalEnclosedCircle"/>
      <w:lvlText w:val="%2"/>
      <w:lvlJc w:val="left"/>
      <w:pPr>
        <w:ind w:left="889" w:hanging="360"/>
      </w:pPr>
      <w:rPr>
        <w:rFonts w:hint="default"/>
      </w:rPr>
    </w:lvl>
    <w:lvl w:ilvl="2" w:tplc="0409001B" w:tentative="1">
      <w:start w:val="1"/>
      <w:numFmt w:val="lowerRoman"/>
      <w:lvlText w:val="%3."/>
      <w:lvlJc w:val="right"/>
      <w:pPr>
        <w:ind w:left="1369" w:hanging="420"/>
      </w:pPr>
    </w:lvl>
    <w:lvl w:ilvl="3" w:tplc="0409000F" w:tentative="1">
      <w:start w:val="1"/>
      <w:numFmt w:val="decimal"/>
      <w:lvlText w:val="%4."/>
      <w:lvlJc w:val="left"/>
      <w:pPr>
        <w:ind w:left="1789" w:hanging="420"/>
      </w:pPr>
    </w:lvl>
    <w:lvl w:ilvl="4" w:tplc="04090019" w:tentative="1">
      <w:start w:val="1"/>
      <w:numFmt w:val="lowerLetter"/>
      <w:lvlText w:val="%5)"/>
      <w:lvlJc w:val="left"/>
      <w:pPr>
        <w:ind w:left="2209" w:hanging="420"/>
      </w:pPr>
    </w:lvl>
    <w:lvl w:ilvl="5" w:tplc="0409001B" w:tentative="1">
      <w:start w:val="1"/>
      <w:numFmt w:val="lowerRoman"/>
      <w:lvlText w:val="%6."/>
      <w:lvlJc w:val="right"/>
      <w:pPr>
        <w:ind w:left="2629" w:hanging="420"/>
      </w:pPr>
    </w:lvl>
    <w:lvl w:ilvl="6" w:tplc="0409000F" w:tentative="1">
      <w:start w:val="1"/>
      <w:numFmt w:val="decimal"/>
      <w:lvlText w:val="%7."/>
      <w:lvlJc w:val="left"/>
      <w:pPr>
        <w:ind w:left="3049" w:hanging="420"/>
      </w:pPr>
    </w:lvl>
    <w:lvl w:ilvl="7" w:tplc="04090019" w:tentative="1">
      <w:start w:val="1"/>
      <w:numFmt w:val="lowerLetter"/>
      <w:lvlText w:val="%8)"/>
      <w:lvlJc w:val="left"/>
      <w:pPr>
        <w:ind w:left="3469" w:hanging="420"/>
      </w:pPr>
    </w:lvl>
    <w:lvl w:ilvl="8" w:tplc="0409001B" w:tentative="1">
      <w:start w:val="1"/>
      <w:numFmt w:val="lowerRoman"/>
      <w:lvlText w:val="%9."/>
      <w:lvlJc w:val="right"/>
      <w:pPr>
        <w:ind w:left="3889" w:hanging="420"/>
      </w:pPr>
    </w:lvl>
  </w:abstractNum>
  <w:abstractNum w:abstractNumId="3" w15:restartNumberingAfterBreak="0">
    <w:nsid w:val="645C582A"/>
    <w:multiLevelType w:val="hybridMultilevel"/>
    <w:tmpl w:val="3A2C322E"/>
    <w:lvl w:ilvl="0" w:tplc="DC38FAC4">
      <w:start w:val="1"/>
      <w:numFmt w:val="decimalEnclosedCircle"/>
      <w:lvlText w:val="%1"/>
      <w:lvlJc w:val="left"/>
      <w:pPr>
        <w:ind w:left="469" w:hanging="360"/>
      </w:pPr>
      <w:rPr>
        <w:rFonts w:hint="default"/>
      </w:rPr>
    </w:lvl>
    <w:lvl w:ilvl="1" w:tplc="9FCE2908">
      <w:start w:val="1"/>
      <w:numFmt w:val="decimalEnclosedCircle"/>
      <w:lvlText w:val="%2"/>
      <w:lvlJc w:val="left"/>
      <w:pPr>
        <w:ind w:left="889" w:hanging="360"/>
      </w:pPr>
      <w:rPr>
        <w:rFonts w:hint="default"/>
      </w:rPr>
    </w:lvl>
    <w:lvl w:ilvl="2" w:tplc="0409001B" w:tentative="1">
      <w:start w:val="1"/>
      <w:numFmt w:val="lowerRoman"/>
      <w:lvlText w:val="%3."/>
      <w:lvlJc w:val="right"/>
      <w:pPr>
        <w:ind w:left="1369" w:hanging="420"/>
      </w:pPr>
    </w:lvl>
    <w:lvl w:ilvl="3" w:tplc="0409000F" w:tentative="1">
      <w:start w:val="1"/>
      <w:numFmt w:val="decimal"/>
      <w:lvlText w:val="%4."/>
      <w:lvlJc w:val="left"/>
      <w:pPr>
        <w:ind w:left="1789" w:hanging="420"/>
      </w:pPr>
    </w:lvl>
    <w:lvl w:ilvl="4" w:tplc="04090019" w:tentative="1">
      <w:start w:val="1"/>
      <w:numFmt w:val="lowerLetter"/>
      <w:lvlText w:val="%5)"/>
      <w:lvlJc w:val="left"/>
      <w:pPr>
        <w:ind w:left="2209" w:hanging="420"/>
      </w:pPr>
    </w:lvl>
    <w:lvl w:ilvl="5" w:tplc="0409001B" w:tentative="1">
      <w:start w:val="1"/>
      <w:numFmt w:val="lowerRoman"/>
      <w:lvlText w:val="%6."/>
      <w:lvlJc w:val="right"/>
      <w:pPr>
        <w:ind w:left="2629" w:hanging="420"/>
      </w:pPr>
    </w:lvl>
    <w:lvl w:ilvl="6" w:tplc="0409000F" w:tentative="1">
      <w:start w:val="1"/>
      <w:numFmt w:val="decimal"/>
      <w:lvlText w:val="%7."/>
      <w:lvlJc w:val="left"/>
      <w:pPr>
        <w:ind w:left="3049" w:hanging="420"/>
      </w:pPr>
    </w:lvl>
    <w:lvl w:ilvl="7" w:tplc="04090019" w:tentative="1">
      <w:start w:val="1"/>
      <w:numFmt w:val="lowerLetter"/>
      <w:lvlText w:val="%8)"/>
      <w:lvlJc w:val="left"/>
      <w:pPr>
        <w:ind w:left="3469" w:hanging="420"/>
      </w:pPr>
    </w:lvl>
    <w:lvl w:ilvl="8" w:tplc="0409001B" w:tentative="1">
      <w:start w:val="1"/>
      <w:numFmt w:val="lowerRoman"/>
      <w:lvlText w:val="%9."/>
      <w:lvlJc w:val="right"/>
      <w:pPr>
        <w:ind w:left="3889" w:hanging="420"/>
      </w:pPr>
    </w:lvl>
  </w:abstractNum>
  <w:abstractNum w:abstractNumId="4" w15:restartNumberingAfterBreak="0">
    <w:nsid w:val="77012E08"/>
    <w:multiLevelType w:val="hybridMultilevel"/>
    <w:tmpl w:val="E9B0B1E0"/>
    <w:lvl w:ilvl="0" w:tplc="B71C447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678"/>
    <w:rsid w:val="000310ED"/>
    <w:rsid w:val="00040DD3"/>
    <w:rsid w:val="00082E8B"/>
    <w:rsid w:val="000A752C"/>
    <w:rsid w:val="000F265F"/>
    <w:rsid w:val="00134DAC"/>
    <w:rsid w:val="00153329"/>
    <w:rsid w:val="0016063B"/>
    <w:rsid w:val="001A508E"/>
    <w:rsid w:val="002020DB"/>
    <w:rsid w:val="00213774"/>
    <w:rsid w:val="00225E89"/>
    <w:rsid w:val="00244513"/>
    <w:rsid w:val="00264C03"/>
    <w:rsid w:val="00265991"/>
    <w:rsid w:val="00271856"/>
    <w:rsid w:val="00291BED"/>
    <w:rsid w:val="002D2678"/>
    <w:rsid w:val="002F11AE"/>
    <w:rsid w:val="00301B42"/>
    <w:rsid w:val="00315780"/>
    <w:rsid w:val="0036431D"/>
    <w:rsid w:val="00374D93"/>
    <w:rsid w:val="00387A29"/>
    <w:rsid w:val="00392758"/>
    <w:rsid w:val="003B49BD"/>
    <w:rsid w:val="003C4704"/>
    <w:rsid w:val="003C6AE2"/>
    <w:rsid w:val="003E5B89"/>
    <w:rsid w:val="003F08B0"/>
    <w:rsid w:val="004035AB"/>
    <w:rsid w:val="00443F8C"/>
    <w:rsid w:val="004A2136"/>
    <w:rsid w:val="004B2B6E"/>
    <w:rsid w:val="004C003C"/>
    <w:rsid w:val="004C050F"/>
    <w:rsid w:val="004C4878"/>
    <w:rsid w:val="004E3F82"/>
    <w:rsid w:val="00502BB3"/>
    <w:rsid w:val="00543A9F"/>
    <w:rsid w:val="0055066E"/>
    <w:rsid w:val="00551ECE"/>
    <w:rsid w:val="005A6339"/>
    <w:rsid w:val="005C4BC0"/>
    <w:rsid w:val="005D7A23"/>
    <w:rsid w:val="005F13ED"/>
    <w:rsid w:val="00676A12"/>
    <w:rsid w:val="0069051A"/>
    <w:rsid w:val="006A7121"/>
    <w:rsid w:val="006B7ED9"/>
    <w:rsid w:val="006F4D34"/>
    <w:rsid w:val="007022DE"/>
    <w:rsid w:val="00734750"/>
    <w:rsid w:val="007807BB"/>
    <w:rsid w:val="007A51AE"/>
    <w:rsid w:val="007E25D9"/>
    <w:rsid w:val="00811648"/>
    <w:rsid w:val="00840E10"/>
    <w:rsid w:val="0088250E"/>
    <w:rsid w:val="00886075"/>
    <w:rsid w:val="008961CF"/>
    <w:rsid w:val="008C433E"/>
    <w:rsid w:val="008F5049"/>
    <w:rsid w:val="009069DC"/>
    <w:rsid w:val="009A3F83"/>
    <w:rsid w:val="009B1C50"/>
    <w:rsid w:val="00A42A24"/>
    <w:rsid w:val="00A4650D"/>
    <w:rsid w:val="00A567EA"/>
    <w:rsid w:val="00A965F5"/>
    <w:rsid w:val="00AC2C5A"/>
    <w:rsid w:val="00AD2DF4"/>
    <w:rsid w:val="00AF3DBF"/>
    <w:rsid w:val="00B01488"/>
    <w:rsid w:val="00B2250B"/>
    <w:rsid w:val="00B37F57"/>
    <w:rsid w:val="00B37FAE"/>
    <w:rsid w:val="00B56089"/>
    <w:rsid w:val="00B73E9C"/>
    <w:rsid w:val="00B926BF"/>
    <w:rsid w:val="00B964F0"/>
    <w:rsid w:val="00BA2CB8"/>
    <w:rsid w:val="00BB40F9"/>
    <w:rsid w:val="00BB45A4"/>
    <w:rsid w:val="00BF3A9F"/>
    <w:rsid w:val="00BF5326"/>
    <w:rsid w:val="00C05C76"/>
    <w:rsid w:val="00C1604A"/>
    <w:rsid w:val="00C2587B"/>
    <w:rsid w:val="00C4196F"/>
    <w:rsid w:val="00C718F0"/>
    <w:rsid w:val="00C831AF"/>
    <w:rsid w:val="00C95CB9"/>
    <w:rsid w:val="00CC4BB6"/>
    <w:rsid w:val="00D0774C"/>
    <w:rsid w:val="00D41AF5"/>
    <w:rsid w:val="00D445F6"/>
    <w:rsid w:val="00D535E0"/>
    <w:rsid w:val="00D76F14"/>
    <w:rsid w:val="00D9446A"/>
    <w:rsid w:val="00DC4B4F"/>
    <w:rsid w:val="00DE02C4"/>
    <w:rsid w:val="00DF0F2A"/>
    <w:rsid w:val="00DF5590"/>
    <w:rsid w:val="00E552FF"/>
    <w:rsid w:val="00E562A5"/>
    <w:rsid w:val="00E71C7C"/>
    <w:rsid w:val="00EA6866"/>
    <w:rsid w:val="00EA6F3F"/>
    <w:rsid w:val="00EE5D1B"/>
    <w:rsid w:val="00EE5F61"/>
    <w:rsid w:val="00F11739"/>
    <w:rsid w:val="00F22F11"/>
    <w:rsid w:val="00F42B31"/>
    <w:rsid w:val="00F50132"/>
    <w:rsid w:val="00F56950"/>
    <w:rsid w:val="00F56B7E"/>
    <w:rsid w:val="00F70998"/>
    <w:rsid w:val="00FC0465"/>
    <w:rsid w:val="00FD70CE"/>
    <w:rsid w:val="0CD30B21"/>
    <w:rsid w:val="1B177ED9"/>
    <w:rsid w:val="23432469"/>
    <w:rsid w:val="34722DDC"/>
    <w:rsid w:val="7CE86F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1CC0809"/>
  <w15:docId w15:val="{E0377758-C03C-42F4-842D-51F7B63E8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pPr>
    <w:rPr>
      <w:rFonts w:ascii="宋体" w:eastAsia="宋体" w:hAnsi="宋体" w:cs="宋体"/>
      <w:sz w:val="22"/>
      <w:szCs w:val="22"/>
      <w:lang w:val="zh-CN" w:bidi="zh-CN"/>
    </w:rPr>
  </w:style>
  <w:style w:type="paragraph" w:styleId="1">
    <w:name w:val="heading 1"/>
    <w:basedOn w:val="a"/>
    <w:next w:val="a"/>
    <w:uiPriority w:val="1"/>
    <w:qFormat/>
    <w:pPr>
      <w:spacing w:before="60"/>
      <w:ind w:left="806"/>
      <w:outlineLvl w:val="0"/>
    </w:pPr>
    <w:rPr>
      <w:rFonts w:ascii="黑体" w:eastAsia="黑体" w:hAnsi="黑体" w:cs="黑体"/>
      <w:b/>
      <w:bCs/>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b/>
      <w:bCs/>
      <w:sz w:val="28"/>
      <w:szCs w:val="28"/>
    </w:rPr>
  </w:style>
  <w:style w:type="paragraph" w:styleId="a4">
    <w:name w:val="footer"/>
    <w:basedOn w:val="a"/>
    <w:link w:val="a5"/>
    <w:uiPriority w:val="99"/>
    <w:unhideWhenUsed/>
    <w:pPr>
      <w:tabs>
        <w:tab w:val="center" w:pos="4153"/>
        <w:tab w:val="right" w:pos="8306"/>
      </w:tabs>
      <w:snapToGrid w:val="0"/>
    </w:pPr>
    <w:rPr>
      <w:sz w:val="18"/>
      <w:szCs w:val="18"/>
    </w:rPr>
  </w:style>
  <w:style w:type="paragraph" w:styleId="a6">
    <w:name w:val="header"/>
    <w:basedOn w:val="a"/>
    <w:link w:val="a7"/>
    <w:uiPriority w:val="99"/>
    <w:unhideWhenUsed/>
    <w:pPr>
      <w:pBdr>
        <w:bottom w:val="single" w:sz="6" w:space="1" w:color="auto"/>
      </w:pBdr>
      <w:tabs>
        <w:tab w:val="center" w:pos="4153"/>
        <w:tab w:val="right" w:pos="8306"/>
      </w:tabs>
      <w:snapToGrid w:val="0"/>
      <w:jc w:val="center"/>
    </w:pPr>
    <w:rPr>
      <w:sz w:val="18"/>
      <w:szCs w:val="18"/>
    </w:rPr>
  </w:style>
  <w:style w:type="character" w:styleId="a8">
    <w:name w:val="Hyperlink"/>
    <w:basedOn w:val="a0"/>
    <w:uiPriority w:val="99"/>
    <w:unhideWhenUsed/>
    <w:qFormat/>
    <w:rPr>
      <w:color w:val="0000FF" w:themeColor="hyperlink"/>
      <w:u w:val="single"/>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9">
    <w:name w:val="List Paragraph"/>
    <w:basedOn w:val="a"/>
    <w:uiPriority w:val="1"/>
    <w:qFormat/>
  </w:style>
  <w:style w:type="paragraph" w:customStyle="1" w:styleId="TableParagraph">
    <w:name w:val="Table Paragraph"/>
    <w:basedOn w:val="a"/>
    <w:uiPriority w:val="1"/>
    <w:qFormat/>
  </w:style>
  <w:style w:type="character" w:customStyle="1" w:styleId="a7">
    <w:name w:val="页眉 字符"/>
    <w:basedOn w:val="a0"/>
    <w:link w:val="a6"/>
    <w:uiPriority w:val="99"/>
    <w:qFormat/>
    <w:rPr>
      <w:rFonts w:ascii="宋体" w:eastAsia="宋体" w:hAnsi="宋体" w:cs="宋体"/>
      <w:sz w:val="18"/>
      <w:szCs w:val="18"/>
      <w:lang w:val="zh-CN" w:eastAsia="zh-CN" w:bidi="zh-CN"/>
    </w:rPr>
  </w:style>
  <w:style w:type="character" w:customStyle="1" w:styleId="a5">
    <w:name w:val="页脚 字符"/>
    <w:basedOn w:val="a0"/>
    <w:link w:val="a4"/>
    <w:uiPriority w:val="99"/>
    <w:qFormat/>
    <w:rPr>
      <w:rFonts w:ascii="宋体" w:eastAsia="宋体" w:hAnsi="宋体" w:cs="宋体"/>
      <w:sz w:val="18"/>
      <w:szCs w:val="18"/>
      <w:lang w:val="zh-CN" w:eastAsia="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idea.com/" TargetMode="External"/><Relationship Id="rId4" Type="http://schemas.openxmlformats.org/officeDocument/2006/relationships/settings" Target="settings.xml"/><Relationship Id="rId9" Type="http://schemas.openxmlformats.org/officeDocument/2006/relationships/hyperlink" Target="mailto:compliance@mide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292</Words>
  <Characters>1666</Characters>
  <Application>Microsoft Office Word</Application>
  <DocSecurity>0</DocSecurity>
  <Lines>13</Lines>
  <Paragraphs>3</Paragraphs>
  <ScaleCrop>false</ScaleCrop>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Min Nie 聂敏</cp:lastModifiedBy>
  <cp:revision>28</cp:revision>
  <dcterms:created xsi:type="dcterms:W3CDTF">2023-05-17T10:34:00Z</dcterms:created>
  <dcterms:modified xsi:type="dcterms:W3CDTF">2023-05-18T00:58:00Z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2019-05-14T00:00:00Z</vt:filetime>
  </property>
  <property fmtid="{D5CDD505-2E9C-101B-9397-08002B2CF9AE}" pid="3" name="Creator">
    <vt:lpwstr>Microsoft® Word 2010</vt:lpwstr>
  </property>
  <property fmtid="{D5CDD505-2E9C-101B-9397-08002B2CF9AE}" pid="4" name="LastSaved">
    <vt:filetime>2019-05-28T00:00:00Z</vt:filetime>
  </property>
  <property fmtid="{D5CDD505-2E9C-101B-9397-08002B2CF9AE}" pid="5" name="KSOProductBuildVer">
    <vt:lpwstr>2052-11.1.0.10495</vt:lpwstr>
  </property>
  <property fmtid="{D5CDD505-2E9C-101B-9397-08002B2CF9AE}" pid="6" name="ICV">
    <vt:lpwstr>23E5749B413B42569879CB3D9D609C39</vt:lpwstr>
  </property>
</Properties>
</file>