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0A2" w:rsidRDefault="007D1A41">
      <w:pPr>
        <w:pStyle w:val="a7"/>
        <w:shd w:val="clear" w:color="auto" w:fill="FFFFFF"/>
        <w:spacing w:before="0" w:beforeAutospacing="0" w:after="0" w:afterAutospacing="0" w:line="408" w:lineRule="atLeast"/>
        <w:jc w:val="center"/>
        <w:rPr>
          <w:rFonts w:ascii="Times New Roman" w:eastAsiaTheme="majorEastAsia" w:hAnsi="Times New Roman" w:cs="Times New Roman"/>
          <w:b/>
          <w:spacing w:val="8"/>
          <w:sz w:val="36"/>
          <w:szCs w:val="36"/>
        </w:rPr>
      </w:pPr>
      <w:r>
        <w:rPr>
          <w:rFonts w:ascii="Times New Roman" w:eastAsiaTheme="majorEastAsia" w:hAnsi="Times New Roman" w:cs="Times New Roman" w:hint="eastAsia"/>
          <w:b/>
          <w:spacing w:val="8"/>
          <w:sz w:val="36"/>
          <w:szCs w:val="36"/>
        </w:rPr>
        <w:t>洗衣机</w:t>
      </w:r>
      <w:r>
        <w:rPr>
          <w:rFonts w:ascii="Times New Roman" w:eastAsiaTheme="majorEastAsia" w:hAnsi="Times New Roman" w:cs="Times New Roman"/>
          <w:b/>
          <w:spacing w:val="8"/>
          <w:sz w:val="36"/>
          <w:szCs w:val="36"/>
        </w:rPr>
        <w:t>事业部</w:t>
      </w:r>
      <w:r>
        <w:rPr>
          <w:rFonts w:ascii="Times New Roman" w:eastAsiaTheme="majorEastAsia" w:hAnsi="Times New Roman" w:cs="Times New Roman" w:hint="eastAsia"/>
          <w:b/>
          <w:spacing w:val="8"/>
          <w:sz w:val="36"/>
          <w:szCs w:val="36"/>
        </w:rPr>
        <w:t>荆州基地</w:t>
      </w:r>
      <w:r w:rsidR="002811DC" w:rsidRPr="002811DC">
        <w:rPr>
          <w:rFonts w:ascii="Times New Roman" w:eastAsiaTheme="majorEastAsia" w:hAnsi="Times New Roman" w:cs="Times New Roman" w:hint="eastAsia"/>
          <w:b/>
          <w:spacing w:val="8"/>
          <w:sz w:val="36"/>
          <w:szCs w:val="36"/>
        </w:rPr>
        <w:t>总装车间备用给水管道</w:t>
      </w:r>
      <w:r w:rsidR="002B2FE2">
        <w:rPr>
          <w:rFonts w:ascii="Times New Roman" w:eastAsiaTheme="majorEastAsia" w:hAnsi="Times New Roman" w:cs="Times New Roman" w:hint="eastAsia"/>
          <w:b/>
          <w:spacing w:val="8"/>
          <w:sz w:val="36"/>
          <w:szCs w:val="36"/>
        </w:rPr>
        <w:t>工程</w:t>
      </w:r>
      <w:r w:rsidR="0069456C">
        <w:rPr>
          <w:rFonts w:ascii="Times New Roman" w:eastAsiaTheme="majorEastAsia" w:hAnsi="Times New Roman" w:cs="Times New Roman" w:hint="eastAsia"/>
          <w:b/>
          <w:spacing w:val="8"/>
          <w:sz w:val="36"/>
          <w:szCs w:val="36"/>
        </w:rPr>
        <w:t>施工</w:t>
      </w:r>
      <w:r>
        <w:rPr>
          <w:rFonts w:ascii="Times New Roman" w:eastAsiaTheme="majorEastAsia" w:hAnsi="Times New Roman" w:cs="Times New Roman"/>
          <w:b/>
          <w:spacing w:val="8"/>
          <w:sz w:val="36"/>
          <w:szCs w:val="36"/>
        </w:rPr>
        <w:t>邀标公告</w:t>
      </w:r>
    </w:p>
    <w:p w:rsidR="000A00A2" w:rsidRDefault="007D1A41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根据《洗衣机事业部投资管理制度》，遵循公开、公平和诚实信用的原则，美的洗衣机事业部</w:t>
      </w:r>
      <w:r>
        <w:rPr>
          <w:rFonts w:ascii="Times New Roman" w:eastAsia="宋体" w:hAnsi="Times New Roman" w:cs="Times New Roman" w:hint="eastAsia"/>
          <w:sz w:val="24"/>
          <w:szCs w:val="24"/>
        </w:rPr>
        <w:t>荆州基地</w:t>
      </w:r>
      <w:r w:rsidR="002811DC" w:rsidRPr="002811DC">
        <w:rPr>
          <w:rFonts w:ascii="Times New Roman" w:eastAsia="宋体" w:hAnsi="Times New Roman" w:cs="Times New Roman" w:hint="eastAsia"/>
          <w:sz w:val="24"/>
          <w:szCs w:val="24"/>
        </w:rPr>
        <w:t>总装车间备用给水管道</w:t>
      </w:r>
      <w:r w:rsidR="002B2FE2" w:rsidRPr="002B2FE2">
        <w:rPr>
          <w:rFonts w:ascii="Times New Roman" w:eastAsia="宋体" w:hAnsi="Times New Roman" w:cs="Times New Roman" w:hint="eastAsia"/>
          <w:sz w:val="24"/>
          <w:szCs w:val="24"/>
        </w:rPr>
        <w:t>工程</w:t>
      </w:r>
      <w:r w:rsidR="0069456C">
        <w:rPr>
          <w:rFonts w:ascii="Times New Roman" w:eastAsia="宋体" w:hAnsi="Times New Roman" w:cs="Times New Roman" w:hint="eastAsia"/>
          <w:sz w:val="24"/>
          <w:szCs w:val="24"/>
        </w:rPr>
        <w:t>施工</w:t>
      </w:r>
      <w:r w:rsidR="002B2FE2" w:rsidRPr="002B2FE2">
        <w:rPr>
          <w:rFonts w:ascii="Times New Roman" w:eastAsia="宋体" w:hAnsi="Times New Roman" w:cs="Times New Roman" w:hint="eastAsia"/>
          <w:sz w:val="24"/>
          <w:szCs w:val="24"/>
        </w:rPr>
        <w:t>项目</w:t>
      </w:r>
      <w:r>
        <w:rPr>
          <w:rFonts w:ascii="Times New Roman" w:eastAsia="宋体" w:hAnsi="Times New Roman" w:cs="Times New Roman"/>
          <w:sz w:val="24"/>
          <w:szCs w:val="24"/>
        </w:rPr>
        <w:t>向社会进行公开邀标，诚邀有资质的企业前来参加。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一、项目简介</w:t>
      </w:r>
    </w:p>
    <w:p w:rsidR="000A00A2" w:rsidRDefault="007D1A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 w:hint="eastAsia"/>
          <w:sz w:val="24"/>
          <w:szCs w:val="24"/>
        </w:rPr>
        <w:t>荆州基地</w:t>
      </w:r>
      <w:r w:rsidR="002811DC" w:rsidRPr="002811DC">
        <w:rPr>
          <w:rFonts w:ascii="Times New Roman" w:hAnsi="Times New Roman" w:cs="Times New Roman" w:hint="eastAsia"/>
          <w:sz w:val="24"/>
          <w:szCs w:val="24"/>
        </w:rPr>
        <w:t>总装车间备用给水管道</w:t>
      </w:r>
      <w:r w:rsidR="002B2FE2" w:rsidRPr="002B2FE2">
        <w:rPr>
          <w:rFonts w:ascii="Times New Roman" w:eastAsia="宋体" w:hAnsi="Times New Roman" w:cs="Times New Roman" w:hint="eastAsia"/>
          <w:sz w:val="24"/>
          <w:szCs w:val="24"/>
        </w:rPr>
        <w:t>工程</w:t>
      </w:r>
      <w:r w:rsidR="0069456C">
        <w:rPr>
          <w:rFonts w:ascii="Times New Roman" w:eastAsia="宋体" w:hAnsi="Times New Roman" w:cs="Times New Roman" w:hint="eastAsia"/>
          <w:sz w:val="24"/>
          <w:szCs w:val="24"/>
        </w:rPr>
        <w:t>施工</w:t>
      </w:r>
      <w:r w:rsidR="002B2FE2" w:rsidRPr="002B2FE2">
        <w:rPr>
          <w:rFonts w:ascii="Times New Roman" w:eastAsia="宋体" w:hAnsi="Times New Roman" w:cs="Times New Roman" w:hint="eastAsia"/>
          <w:sz w:val="24"/>
          <w:szCs w:val="24"/>
        </w:rPr>
        <w:t>项目</w:t>
      </w:r>
      <w:r>
        <w:rPr>
          <w:rFonts w:ascii="Times New Roman" w:hAnsi="Times New Roman" w:cs="Times New Roman"/>
          <w:sz w:val="24"/>
          <w:szCs w:val="24"/>
        </w:rPr>
        <w:t>邀标公告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二、基本情况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b/>
          <w:sz w:val="24"/>
          <w:szCs w:val="24"/>
        </w:rPr>
        <w:t>招标人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湖北美的洗衣机有限公司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b/>
          <w:sz w:val="24"/>
          <w:szCs w:val="24"/>
        </w:rPr>
        <w:t>项目地点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荆州市荆州经济技术开发区上海大道与复兴大道交汇处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三、项目</w:t>
      </w:r>
      <w:r>
        <w:rPr>
          <w:rFonts w:ascii="Times New Roman" w:hAnsi="Times New Roman" w:cs="Times New Roman" w:hint="eastAsia"/>
          <w:b/>
          <w:sz w:val="24"/>
          <w:szCs w:val="24"/>
        </w:rPr>
        <w:t>内容</w:t>
      </w:r>
    </w:p>
    <w:tbl>
      <w:tblPr>
        <w:tblW w:w="5294" w:type="pct"/>
        <w:tblLayout w:type="fixed"/>
        <w:tblLook w:val="04A0" w:firstRow="1" w:lastRow="0" w:firstColumn="1" w:lastColumn="0" w:noHBand="0" w:noVBand="1"/>
      </w:tblPr>
      <w:tblGrid>
        <w:gridCol w:w="796"/>
        <w:gridCol w:w="1102"/>
        <w:gridCol w:w="3624"/>
        <w:gridCol w:w="3262"/>
      </w:tblGrid>
      <w:tr w:rsidR="000A00A2" w:rsidTr="00413C27">
        <w:trPr>
          <w:trHeight w:val="738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序号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项目名称</w:t>
            </w:r>
          </w:p>
        </w:tc>
        <w:tc>
          <w:tcPr>
            <w:tcW w:w="20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项目内容</w:t>
            </w:r>
          </w:p>
        </w:tc>
        <w:tc>
          <w:tcPr>
            <w:tcW w:w="1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2F2F2"/>
                <w:kern w:val="0"/>
                <w:sz w:val="22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F2F2F2"/>
                <w:kern w:val="0"/>
                <w:sz w:val="22"/>
              </w:rPr>
              <w:t>报名联系方式</w:t>
            </w:r>
          </w:p>
        </w:tc>
      </w:tr>
      <w:tr w:rsidR="000A00A2" w:rsidTr="00413C27">
        <w:trPr>
          <w:trHeight w:val="1550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0A2" w:rsidRDefault="007D1A41">
            <w:pPr>
              <w:widowControl/>
              <w:jc w:val="center"/>
              <w:rPr>
                <w:rFonts w:ascii="微软雅黑" w:eastAsia="微软雅黑" w:hAnsi="微软雅黑" w:cs="宋体"/>
                <w:color w:val="00B050"/>
                <w:spacing w:val="8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spacing w:val="8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A2" w:rsidRDefault="002811DC" w:rsidP="00D42B14">
            <w:pPr>
              <w:widowControl/>
              <w:wordWrap w:val="0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 w:rsidRPr="002811DC"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总装车间备用给水管道工程施工项目</w:t>
            </w:r>
          </w:p>
        </w:tc>
        <w:tc>
          <w:tcPr>
            <w:tcW w:w="20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DF4" w:rsidRDefault="003D2830">
            <w:pPr>
              <w:widowControl/>
              <w:wordWrap w:val="0"/>
              <w:jc w:val="left"/>
              <w:textAlignment w:val="center"/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完成注塑车间集中供水水池到总装车间给水主管道的</w:t>
            </w:r>
            <w:r w:rsidR="00112BE9"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水泵、电气系统、管道及其附件的采购安装</w:t>
            </w:r>
          </w:p>
        </w:tc>
        <w:tc>
          <w:tcPr>
            <w:tcW w:w="1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A2" w:rsidRDefault="00D42B14">
            <w:pPr>
              <w:widowControl/>
              <w:shd w:val="clear" w:color="auto" w:fill="FFFFFF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郑强</w:t>
            </w:r>
            <w:r w:rsidR="007D1A41"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：</w:t>
            </w:r>
            <w:r>
              <w:rPr>
                <w:rFonts w:ascii="微软雅黑" w:eastAsia="微软雅黑" w:hAnsi="微软雅黑" w:cs="宋体" w:hint="eastAsia"/>
                <w:color w:val="333333"/>
                <w:spacing w:val="8"/>
                <w:kern w:val="0"/>
                <w:sz w:val="18"/>
                <w:szCs w:val="18"/>
              </w:rPr>
              <w:t>19955572886</w:t>
            </w:r>
          </w:p>
          <w:p w:rsidR="000A00A2" w:rsidRDefault="009E249C">
            <w:pPr>
              <w:widowControl/>
              <w:shd w:val="clear" w:color="auto" w:fill="FFFFFF"/>
              <w:jc w:val="left"/>
              <w:textAlignment w:val="center"/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  <w:t>zhengqiang15</w:t>
            </w:r>
            <w:r w:rsidR="005056ED" w:rsidRPr="005056ED">
              <w:rPr>
                <w:rFonts w:ascii="微软雅黑" w:eastAsia="微软雅黑" w:hAnsi="微软雅黑" w:cs="宋体"/>
                <w:color w:val="333333"/>
                <w:spacing w:val="8"/>
                <w:kern w:val="0"/>
                <w:sz w:val="18"/>
                <w:szCs w:val="18"/>
              </w:rPr>
              <w:t>@midea.com</w:t>
            </w:r>
          </w:p>
        </w:tc>
      </w:tr>
    </w:tbl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四、</w:t>
      </w:r>
      <w:r>
        <w:rPr>
          <w:rFonts w:ascii="Times New Roman" w:hAnsi="Times New Roman" w:cs="Times New Roman" w:hint="eastAsia"/>
          <w:b/>
          <w:sz w:val="24"/>
          <w:szCs w:val="24"/>
        </w:rPr>
        <w:t>投标</w:t>
      </w:r>
      <w:r>
        <w:rPr>
          <w:rFonts w:ascii="Times New Roman" w:hAnsi="Times New Roman" w:cs="Times New Roman"/>
          <w:b/>
          <w:sz w:val="24"/>
          <w:szCs w:val="24"/>
        </w:rPr>
        <w:t>人资质要求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投标人具有独立签订合同的权力。</w:t>
      </w:r>
      <w:r>
        <w:rPr>
          <w:rFonts w:ascii="Times New Roman" w:hAnsi="Times New Roman" w:cs="Times New Roman" w:hint="eastAsia"/>
          <w:sz w:val="24"/>
          <w:szCs w:val="24"/>
        </w:rPr>
        <w:t>供应商</w:t>
      </w:r>
      <w:r>
        <w:rPr>
          <w:rFonts w:ascii="Times New Roman" w:hAnsi="Times New Roman" w:cs="Times New Roman"/>
          <w:sz w:val="24"/>
          <w:szCs w:val="24"/>
        </w:rPr>
        <w:t>公司</w:t>
      </w:r>
      <w:r>
        <w:rPr>
          <w:rFonts w:ascii="Times New Roman" w:hAnsi="Times New Roman" w:cs="Times New Roman" w:hint="eastAsia"/>
          <w:sz w:val="24"/>
          <w:szCs w:val="24"/>
        </w:rPr>
        <w:t>需</w:t>
      </w:r>
      <w:r>
        <w:rPr>
          <w:rFonts w:ascii="Times New Roman" w:hAnsi="Times New Roman" w:cs="Times New Roman"/>
          <w:sz w:val="24"/>
          <w:szCs w:val="24"/>
        </w:rPr>
        <w:t>成立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年以上，注册资金</w:t>
      </w:r>
      <w:r w:rsidR="00112BE9">
        <w:rPr>
          <w:rFonts w:ascii="Times New Roman" w:hAnsi="Times New Roman" w:cs="Times New Roman" w:hint="eastAsia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万元以上（含）</w:t>
      </w:r>
      <w:r>
        <w:rPr>
          <w:rFonts w:ascii="Times New Roman" w:hAnsi="Times New Roman" w:cs="Times New Roman" w:hint="eastAsia"/>
          <w:sz w:val="24"/>
          <w:szCs w:val="24"/>
        </w:rPr>
        <w:t>，工商证书中营业范围包含相应项目。对于公司经营内容或性质进行过变更的，应从最新变更之日起计算年限</w:t>
      </w:r>
      <w:r>
        <w:rPr>
          <w:rFonts w:ascii="Times New Roman" w:hAnsi="Times New Roman" w:cs="Times New Roman"/>
          <w:sz w:val="24"/>
          <w:szCs w:val="24"/>
        </w:rPr>
        <w:t>；</w:t>
      </w:r>
    </w:p>
    <w:p w:rsidR="000A00A2" w:rsidRDefault="00D42B14" w:rsidP="00112BE9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7D1A41">
        <w:rPr>
          <w:rFonts w:ascii="Times New Roman" w:hAnsi="Times New Roman" w:cs="Times New Roman"/>
          <w:sz w:val="24"/>
          <w:szCs w:val="24"/>
        </w:rPr>
        <w:t>投标人具有良好的银行资信和商业信誉，没有处于被责令停业或破产状态，且资产未被重组、接管和冻结；</w:t>
      </w:r>
    </w:p>
    <w:p w:rsidR="000A00A2" w:rsidRDefault="00B13033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 w:rsidR="007D1A41">
        <w:rPr>
          <w:rFonts w:ascii="Times New Roman" w:hAnsi="Times New Roman" w:cs="Times New Roman" w:hint="eastAsia"/>
          <w:sz w:val="24"/>
          <w:szCs w:val="24"/>
        </w:rPr>
        <w:t>、</w:t>
      </w:r>
      <w:r w:rsidR="007D1A41">
        <w:rPr>
          <w:rFonts w:ascii="Times New Roman" w:hAnsi="Times New Roman" w:cs="Times New Roman"/>
          <w:sz w:val="24"/>
          <w:szCs w:val="24"/>
        </w:rPr>
        <w:t>公司法人、股东和业务人员不能在已有黑名单中，不允许例外申请；</w:t>
      </w:r>
    </w:p>
    <w:p w:rsidR="000A00A2" w:rsidRDefault="00B13033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 w:rsidR="007D1A41">
        <w:rPr>
          <w:rFonts w:ascii="Times New Roman" w:hAnsi="Times New Roman" w:cs="Times New Roman" w:hint="eastAsia"/>
          <w:sz w:val="24"/>
          <w:szCs w:val="24"/>
        </w:rPr>
        <w:t>、</w:t>
      </w:r>
      <w:r w:rsidR="007D1A41">
        <w:rPr>
          <w:rFonts w:ascii="Times New Roman" w:hAnsi="Times New Roman" w:cs="Times New Roman"/>
          <w:sz w:val="24"/>
          <w:szCs w:val="24"/>
        </w:rPr>
        <w:t>与美的集团有合作历史，有过同类项目的供应商优先。</w:t>
      </w:r>
    </w:p>
    <w:p w:rsidR="000A00A2" w:rsidRDefault="00B13033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5</w:t>
      </w:r>
      <w:r w:rsidR="007D1A41">
        <w:rPr>
          <w:rFonts w:ascii="Times New Roman" w:hAnsi="Times New Roman" w:cs="Times New Roman" w:hint="eastAsia"/>
          <w:sz w:val="24"/>
          <w:szCs w:val="24"/>
        </w:rPr>
        <w:t>、必须提供营业执照、施工资质、成功案例，经营范围与项目内容对口。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五、投标报名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公示时间：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B1303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年</w:t>
      </w:r>
      <w:r w:rsidR="00B1303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月</w:t>
      </w:r>
      <w:r w:rsidR="00B1303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27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日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—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B1303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年</w:t>
      </w:r>
      <w:r w:rsidR="00B1303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月</w:t>
      </w:r>
      <w:r w:rsidR="00B1303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日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报名方式</w:t>
      </w:r>
      <w:r>
        <w:rPr>
          <w:rFonts w:ascii="Times New Roman" w:hAnsi="Times New Roman" w:cs="Times New Roman" w:hint="eastAsia"/>
          <w:sz w:val="24"/>
          <w:szCs w:val="24"/>
        </w:rPr>
        <w:t>（注意：信息不全者，视为报名无效）</w:t>
      </w:r>
      <w:r>
        <w:rPr>
          <w:rFonts w:ascii="Times New Roman" w:hAnsi="Times New Roman" w:cs="Times New Roman"/>
          <w:sz w:val="24"/>
          <w:szCs w:val="24"/>
        </w:rPr>
        <w:t>：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①填写《美的洗衣机事业部招投标项目报名表》，链接见下方二维码；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>
            <wp:extent cx="5274310" cy="52197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②</w:t>
      </w:r>
      <w:r>
        <w:rPr>
          <w:rFonts w:ascii="Times New Roman" w:hAnsi="Times New Roman" w:cs="Times New Roman"/>
          <w:sz w:val="24"/>
          <w:szCs w:val="24"/>
        </w:rPr>
        <w:t>将公司有关资质文件及案例，扫描电子版，发送至项目经理</w:t>
      </w:r>
      <w:r>
        <w:rPr>
          <w:rFonts w:ascii="Times New Roman" w:hAnsi="Times New Roman" w:cs="Times New Roman" w:hint="eastAsia"/>
          <w:sz w:val="24"/>
          <w:szCs w:val="24"/>
        </w:rPr>
        <w:t>或项目经办人</w:t>
      </w:r>
      <w:r>
        <w:rPr>
          <w:rFonts w:ascii="Times New Roman" w:hAnsi="Times New Roman" w:cs="Times New Roman"/>
          <w:sz w:val="24"/>
          <w:szCs w:val="24"/>
        </w:rPr>
        <w:t>邮箱</w:t>
      </w:r>
      <w:r>
        <w:rPr>
          <w:rFonts w:ascii="Times New Roman" w:hAnsi="Times New Roman" w:cs="Times New Roman" w:hint="eastAsia"/>
          <w:sz w:val="24"/>
          <w:szCs w:val="24"/>
        </w:rPr>
        <w:t>，</w:t>
      </w:r>
      <w:r>
        <w:rPr>
          <w:rFonts w:ascii="Times New Roman" w:hAnsi="Times New Roman" w:cs="Times New Roman"/>
          <w:sz w:val="24"/>
          <w:szCs w:val="24"/>
        </w:rPr>
        <w:t>仅以邮件为准</w:t>
      </w:r>
      <w:r>
        <w:rPr>
          <w:rFonts w:ascii="Times New Roman" w:hAnsi="Times New Roman" w:cs="Times New Roman" w:hint="eastAsia"/>
          <w:sz w:val="24"/>
          <w:szCs w:val="24"/>
        </w:rPr>
        <w:t>，邮件中注明报名项目编号及名称；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③报名必须资料：联系人、电话、邮箱，同类成功案例不少于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个，如不是法人或股东，需提供报名人</w:t>
      </w:r>
      <w:r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>个月的社保证明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④报名成功厂家，甲方将组织进行初步筛选，达到要求的厂家，甲方将根据项目进度邀请沟通确认并组织现场评审，引入洗衣机事业部供应商系统。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六、邀请招标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对符合要求的供应商进行评估，择优选取供应商邀请参标。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依次从企业实力、行业地位、同类项目经验、历史合作评价等维度进行筛选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各维度评价一致的多个供应商，报名靠前的优先。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七、</w:t>
      </w:r>
      <w:r>
        <w:rPr>
          <w:rFonts w:ascii="Times New Roman" w:hAnsi="Times New Roman" w:cs="Times New Roman"/>
          <w:b/>
          <w:sz w:val="24"/>
          <w:szCs w:val="24"/>
        </w:rPr>
        <w:t>开标时间、地点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时间：具体招标时间以招标邀请函的邮件时间为准。</w:t>
      </w:r>
    </w:p>
    <w:p w:rsidR="000A00A2" w:rsidRDefault="007D1A41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>
        <w:rPr>
          <w:rFonts w:ascii="Times New Roman" w:hAnsi="Times New Roman" w:cs="Times New Roman"/>
          <w:sz w:val="24"/>
          <w:szCs w:val="24"/>
        </w:rPr>
        <w:t>地点：</w:t>
      </w:r>
      <w:r>
        <w:rPr>
          <w:rFonts w:ascii="Times New Roman" w:hAnsi="Times New Roman" w:cs="Times New Roman" w:hint="eastAsia"/>
          <w:sz w:val="24"/>
          <w:szCs w:val="24"/>
        </w:rPr>
        <w:t>荆州市荆州经济技术开发区上海大道与复兴大道交汇处，</w:t>
      </w:r>
      <w:r>
        <w:rPr>
          <w:rFonts w:ascii="Times New Roman" w:hAnsi="Times New Roman" w:cs="Times New Roman"/>
          <w:sz w:val="24"/>
          <w:szCs w:val="24"/>
        </w:rPr>
        <w:t>具体地点以通知为准。</w:t>
      </w:r>
    </w:p>
    <w:p w:rsidR="000A00A2" w:rsidRDefault="007D1A4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八</w:t>
      </w:r>
      <w:r>
        <w:rPr>
          <w:rFonts w:ascii="Times New Roman" w:hAnsi="Times New Roman" w:cs="Times New Roman"/>
          <w:b/>
          <w:sz w:val="24"/>
          <w:szCs w:val="24"/>
        </w:rPr>
        <w:t>、意见投诉</w:t>
      </w:r>
    </w:p>
    <w:p w:rsidR="000A00A2" w:rsidRDefault="00D13D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吴</w:t>
      </w:r>
      <w:r w:rsidR="007D1A41">
        <w:rPr>
          <w:rFonts w:ascii="Times New Roman" w:hAnsi="Times New Roman" w:cs="Times New Roman" w:hint="eastAsia"/>
          <w:sz w:val="24"/>
          <w:szCs w:val="24"/>
        </w:rPr>
        <w:t>杰</w:t>
      </w:r>
      <w:r w:rsidR="007D1A4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D1A41">
        <w:rPr>
          <w:rFonts w:ascii="Times New Roman" w:hAnsi="Times New Roman" w:cs="Times New Roman"/>
          <w:sz w:val="24"/>
          <w:szCs w:val="24"/>
        </w:rPr>
        <w:t>电话：</w:t>
      </w:r>
      <w:r w:rsidRPr="00D13DC0">
        <w:rPr>
          <w:rFonts w:ascii="Times New Roman" w:hAnsi="Times New Roman" w:cs="Times New Roman"/>
          <w:sz w:val="24"/>
          <w:szCs w:val="24"/>
        </w:rPr>
        <w:t>15720605561</w:t>
      </w:r>
      <w:r w:rsidR="007D1A4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D1A41">
        <w:rPr>
          <w:rFonts w:ascii="Times New Roman" w:hAnsi="Times New Roman" w:cs="Times New Roman"/>
          <w:sz w:val="24"/>
          <w:szCs w:val="24"/>
        </w:rPr>
        <w:t>电子邮箱：</w:t>
      </w:r>
      <w:r w:rsidRPr="00D13DC0">
        <w:rPr>
          <w:rFonts w:ascii="Times New Roman" w:hAnsi="Times New Roman" w:cs="Times New Roman"/>
          <w:sz w:val="24"/>
          <w:szCs w:val="24"/>
        </w:rPr>
        <w:t>wujie25@midea.com</w:t>
      </w:r>
    </w:p>
    <w:sectPr w:rsidR="000A00A2">
      <w:pgSz w:w="11906" w:h="16838"/>
      <w:pgMar w:top="1440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405" w:rsidRDefault="005C3405" w:rsidP="00EE3CD7">
      <w:r>
        <w:separator/>
      </w:r>
    </w:p>
  </w:endnote>
  <w:endnote w:type="continuationSeparator" w:id="0">
    <w:p w:rsidR="005C3405" w:rsidRDefault="005C3405" w:rsidP="00EE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405" w:rsidRDefault="005C3405" w:rsidP="00EE3CD7">
      <w:r>
        <w:separator/>
      </w:r>
    </w:p>
  </w:footnote>
  <w:footnote w:type="continuationSeparator" w:id="0">
    <w:p w:rsidR="005C3405" w:rsidRDefault="005C3405" w:rsidP="00EE3C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A8"/>
    <w:rsid w:val="000052B5"/>
    <w:rsid w:val="00006AEC"/>
    <w:rsid w:val="00021CE3"/>
    <w:rsid w:val="00024672"/>
    <w:rsid w:val="00045C56"/>
    <w:rsid w:val="000512AF"/>
    <w:rsid w:val="00052B9E"/>
    <w:rsid w:val="000717C2"/>
    <w:rsid w:val="00084C8D"/>
    <w:rsid w:val="000865D4"/>
    <w:rsid w:val="00087EB6"/>
    <w:rsid w:val="00091E68"/>
    <w:rsid w:val="000A00A2"/>
    <w:rsid w:val="000B4E11"/>
    <w:rsid w:val="000C2D1F"/>
    <w:rsid w:val="000D00BE"/>
    <w:rsid w:val="000E1D06"/>
    <w:rsid w:val="000F2D2E"/>
    <w:rsid w:val="00112BE9"/>
    <w:rsid w:val="0012596B"/>
    <w:rsid w:val="00141558"/>
    <w:rsid w:val="00142FFB"/>
    <w:rsid w:val="001602B1"/>
    <w:rsid w:val="00161035"/>
    <w:rsid w:val="001659D8"/>
    <w:rsid w:val="00167D89"/>
    <w:rsid w:val="001710A6"/>
    <w:rsid w:val="00187111"/>
    <w:rsid w:val="00192F53"/>
    <w:rsid w:val="001936DF"/>
    <w:rsid w:val="001A060C"/>
    <w:rsid w:val="001B431D"/>
    <w:rsid w:val="001C39CB"/>
    <w:rsid w:val="001E194F"/>
    <w:rsid w:val="001E1A11"/>
    <w:rsid w:val="001F1CC8"/>
    <w:rsid w:val="001F7D15"/>
    <w:rsid w:val="00200B6B"/>
    <w:rsid w:val="00200E0A"/>
    <w:rsid w:val="002011C0"/>
    <w:rsid w:val="0020486A"/>
    <w:rsid w:val="00211A20"/>
    <w:rsid w:val="0022331A"/>
    <w:rsid w:val="002239D1"/>
    <w:rsid w:val="0022629E"/>
    <w:rsid w:val="0023122F"/>
    <w:rsid w:val="002340D7"/>
    <w:rsid w:val="00243086"/>
    <w:rsid w:val="002501BB"/>
    <w:rsid w:val="00255FA6"/>
    <w:rsid w:val="002566C9"/>
    <w:rsid w:val="00263AB6"/>
    <w:rsid w:val="0027373C"/>
    <w:rsid w:val="0027538E"/>
    <w:rsid w:val="002808EB"/>
    <w:rsid w:val="002811DC"/>
    <w:rsid w:val="002B2FE2"/>
    <w:rsid w:val="002B3EC7"/>
    <w:rsid w:val="002D0F9B"/>
    <w:rsid w:val="002F478C"/>
    <w:rsid w:val="002F6600"/>
    <w:rsid w:val="00302CCF"/>
    <w:rsid w:val="00313CD4"/>
    <w:rsid w:val="00313ECB"/>
    <w:rsid w:val="00315D22"/>
    <w:rsid w:val="00321B43"/>
    <w:rsid w:val="00330A5C"/>
    <w:rsid w:val="00347151"/>
    <w:rsid w:val="00350D6B"/>
    <w:rsid w:val="00354411"/>
    <w:rsid w:val="00365DF4"/>
    <w:rsid w:val="00373D87"/>
    <w:rsid w:val="003820DF"/>
    <w:rsid w:val="0038779C"/>
    <w:rsid w:val="0039334E"/>
    <w:rsid w:val="003C2576"/>
    <w:rsid w:val="003D2830"/>
    <w:rsid w:val="003D37EB"/>
    <w:rsid w:val="003D5D70"/>
    <w:rsid w:val="003E0689"/>
    <w:rsid w:val="003E0A04"/>
    <w:rsid w:val="003E7130"/>
    <w:rsid w:val="00404D3C"/>
    <w:rsid w:val="0041086C"/>
    <w:rsid w:val="00411F59"/>
    <w:rsid w:val="00413C27"/>
    <w:rsid w:val="00424F18"/>
    <w:rsid w:val="004341EB"/>
    <w:rsid w:val="00435E80"/>
    <w:rsid w:val="00437AD6"/>
    <w:rsid w:val="004432E4"/>
    <w:rsid w:val="00451DB5"/>
    <w:rsid w:val="00452F29"/>
    <w:rsid w:val="00466135"/>
    <w:rsid w:val="00470F21"/>
    <w:rsid w:val="004862F5"/>
    <w:rsid w:val="00494C4F"/>
    <w:rsid w:val="00495638"/>
    <w:rsid w:val="004977F9"/>
    <w:rsid w:val="004A004D"/>
    <w:rsid w:val="004A54FE"/>
    <w:rsid w:val="004A58DF"/>
    <w:rsid w:val="004B2A29"/>
    <w:rsid w:val="004B69B7"/>
    <w:rsid w:val="004D461E"/>
    <w:rsid w:val="00504F4D"/>
    <w:rsid w:val="005056ED"/>
    <w:rsid w:val="005106BB"/>
    <w:rsid w:val="00511831"/>
    <w:rsid w:val="0051365C"/>
    <w:rsid w:val="00516D14"/>
    <w:rsid w:val="005203AB"/>
    <w:rsid w:val="00522168"/>
    <w:rsid w:val="0054048B"/>
    <w:rsid w:val="00547375"/>
    <w:rsid w:val="00555FEF"/>
    <w:rsid w:val="00562F70"/>
    <w:rsid w:val="0056650B"/>
    <w:rsid w:val="00567786"/>
    <w:rsid w:val="0057354D"/>
    <w:rsid w:val="00574D97"/>
    <w:rsid w:val="00574F6A"/>
    <w:rsid w:val="0058185E"/>
    <w:rsid w:val="00581F03"/>
    <w:rsid w:val="00582460"/>
    <w:rsid w:val="005912C8"/>
    <w:rsid w:val="00592A0B"/>
    <w:rsid w:val="005C063F"/>
    <w:rsid w:val="005C3405"/>
    <w:rsid w:val="005D287A"/>
    <w:rsid w:val="005E44B5"/>
    <w:rsid w:val="0060170E"/>
    <w:rsid w:val="00602674"/>
    <w:rsid w:val="00606C22"/>
    <w:rsid w:val="00610777"/>
    <w:rsid w:val="006118FE"/>
    <w:rsid w:val="00627757"/>
    <w:rsid w:val="00644284"/>
    <w:rsid w:val="00667A4D"/>
    <w:rsid w:val="006837DE"/>
    <w:rsid w:val="00691A5E"/>
    <w:rsid w:val="00692AEC"/>
    <w:rsid w:val="00693176"/>
    <w:rsid w:val="0069456C"/>
    <w:rsid w:val="006A42DF"/>
    <w:rsid w:val="006A4E19"/>
    <w:rsid w:val="006B4631"/>
    <w:rsid w:val="006D5658"/>
    <w:rsid w:val="006E3D10"/>
    <w:rsid w:val="006E72A6"/>
    <w:rsid w:val="006F39A1"/>
    <w:rsid w:val="00703B64"/>
    <w:rsid w:val="007134F9"/>
    <w:rsid w:val="00717571"/>
    <w:rsid w:val="00724123"/>
    <w:rsid w:val="00727841"/>
    <w:rsid w:val="00732E3B"/>
    <w:rsid w:val="00733E85"/>
    <w:rsid w:val="00742022"/>
    <w:rsid w:val="00753D4C"/>
    <w:rsid w:val="007709E3"/>
    <w:rsid w:val="00773610"/>
    <w:rsid w:val="0079645F"/>
    <w:rsid w:val="00796F14"/>
    <w:rsid w:val="007C27B0"/>
    <w:rsid w:val="007C4917"/>
    <w:rsid w:val="007C5E48"/>
    <w:rsid w:val="007C67C4"/>
    <w:rsid w:val="007D1A41"/>
    <w:rsid w:val="007E12BA"/>
    <w:rsid w:val="007F0106"/>
    <w:rsid w:val="00803CD0"/>
    <w:rsid w:val="0082174F"/>
    <w:rsid w:val="0082505B"/>
    <w:rsid w:val="00825929"/>
    <w:rsid w:val="008261A9"/>
    <w:rsid w:val="00835A12"/>
    <w:rsid w:val="00840EB4"/>
    <w:rsid w:val="00841C16"/>
    <w:rsid w:val="008466E7"/>
    <w:rsid w:val="00851518"/>
    <w:rsid w:val="00862AB6"/>
    <w:rsid w:val="008675C5"/>
    <w:rsid w:val="0087517E"/>
    <w:rsid w:val="008762AD"/>
    <w:rsid w:val="0088120E"/>
    <w:rsid w:val="00891621"/>
    <w:rsid w:val="008918B6"/>
    <w:rsid w:val="008A590A"/>
    <w:rsid w:val="008B18F6"/>
    <w:rsid w:val="008B39B4"/>
    <w:rsid w:val="008C3A5E"/>
    <w:rsid w:val="008D5C7F"/>
    <w:rsid w:val="008E1BA0"/>
    <w:rsid w:val="008E212B"/>
    <w:rsid w:val="00920BF0"/>
    <w:rsid w:val="00942DDF"/>
    <w:rsid w:val="00951C95"/>
    <w:rsid w:val="00955878"/>
    <w:rsid w:val="009678BF"/>
    <w:rsid w:val="00974539"/>
    <w:rsid w:val="009749DD"/>
    <w:rsid w:val="00980D21"/>
    <w:rsid w:val="0098176B"/>
    <w:rsid w:val="00990267"/>
    <w:rsid w:val="009947A6"/>
    <w:rsid w:val="009A33FB"/>
    <w:rsid w:val="009A4A15"/>
    <w:rsid w:val="009A58BA"/>
    <w:rsid w:val="009B1334"/>
    <w:rsid w:val="009B13EA"/>
    <w:rsid w:val="009B5BDF"/>
    <w:rsid w:val="009D0E18"/>
    <w:rsid w:val="009D3C5A"/>
    <w:rsid w:val="009E249C"/>
    <w:rsid w:val="009F6E25"/>
    <w:rsid w:val="009F7351"/>
    <w:rsid w:val="00A01523"/>
    <w:rsid w:val="00A02587"/>
    <w:rsid w:val="00A030A0"/>
    <w:rsid w:val="00A34D8A"/>
    <w:rsid w:val="00A357ED"/>
    <w:rsid w:val="00A408C8"/>
    <w:rsid w:val="00A5015A"/>
    <w:rsid w:val="00A53694"/>
    <w:rsid w:val="00A611A9"/>
    <w:rsid w:val="00A732F0"/>
    <w:rsid w:val="00A84C45"/>
    <w:rsid w:val="00A95124"/>
    <w:rsid w:val="00AC3DE6"/>
    <w:rsid w:val="00AC3EDC"/>
    <w:rsid w:val="00AE199D"/>
    <w:rsid w:val="00AF065B"/>
    <w:rsid w:val="00AF3501"/>
    <w:rsid w:val="00AF5556"/>
    <w:rsid w:val="00B02FF7"/>
    <w:rsid w:val="00B13033"/>
    <w:rsid w:val="00B13876"/>
    <w:rsid w:val="00B20A36"/>
    <w:rsid w:val="00B20E3A"/>
    <w:rsid w:val="00B22046"/>
    <w:rsid w:val="00B23624"/>
    <w:rsid w:val="00B2656B"/>
    <w:rsid w:val="00B558B1"/>
    <w:rsid w:val="00B57C88"/>
    <w:rsid w:val="00B668EA"/>
    <w:rsid w:val="00B70261"/>
    <w:rsid w:val="00B748E1"/>
    <w:rsid w:val="00B87BE0"/>
    <w:rsid w:val="00B91B49"/>
    <w:rsid w:val="00BA38A8"/>
    <w:rsid w:val="00BA475B"/>
    <w:rsid w:val="00BB7EE0"/>
    <w:rsid w:val="00BC400F"/>
    <w:rsid w:val="00BC7F5A"/>
    <w:rsid w:val="00BD3902"/>
    <w:rsid w:val="00BD42E9"/>
    <w:rsid w:val="00BF08DD"/>
    <w:rsid w:val="00BF70B2"/>
    <w:rsid w:val="00BF761A"/>
    <w:rsid w:val="00C14CD7"/>
    <w:rsid w:val="00C207A1"/>
    <w:rsid w:val="00C26C07"/>
    <w:rsid w:val="00C3002B"/>
    <w:rsid w:val="00C30562"/>
    <w:rsid w:val="00C31FA1"/>
    <w:rsid w:val="00C41CAA"/>
    <w:rsid w:val="00C47967"/>
    <w:rsid w:val="00C647C6"/>
    <w:rsid w:val="00C74F56"/>
    <w:rsid w:val="00C8138A"/>
    <w:rsid w:val="00C87A78"/>
    <w:rsid w:val="00CA018F"/>
    <w:rsid w:val="00CA2412"/>
    <w:rsid w:val="00CA4050"/>
    <w:rsid w:val="00CC131D"/>
    <w:rsid w:val="00CD6D3C"/>
    <w:rsid w:val="00CE0605"/>
    <w:rsid w:val="00CE3454"/>
    <w:rsid w:val="00CE4D1B"/>
    <w:rsid w:val="00CE5438"/>
    <w:rsid w:val="00CF14DB"/>
    <w:rsid w:val="00D01AE0"/>
    <w:rsid w:val="00D052FC"/>
    <w:rsid w:val="00D11438"/>
    <w:rsid w:val="00D13DC0"/>
    <w:rsid w:val="00D15B9D"/>
    <w:rsid w:val="00D26329"/>
    <w:rsid w:val="00D338D6"/>
    <w:rsid w:val="00D36FF4"/>
    <w:rsid w:val="00D3785B"/>
    <w:rsid w:val="00D42B14"/>
    <w:rsid w:val="00D454C1"/>
    <w:rsid w:val="00D70A4C"/>
    <w:rsid w:val="00D73DEF"/>
    <w:rsid w:val="00D768B4"/>
    <w:rsid w:val="00D9337A"/>
    <w:rsid w:val="00DA1EF9"/>
    <w:rsid w:val="00DA4586"/>
    <w:rsid w:val="00DC00EE"/>
    <w:rsid w:val="00DC368F"/>
    <w:rsid w:val="00DC60FE"/>
    <w:rsid w:val="00DC6E5C"/>
    <w:rsid w:val="00DC714B"/>
    <w:rsid w:val="00DC7E10"/>
    <w:rsid w:val="00DD26ED"/>
    <w:rsid w:val="00DD291E"/>
    <w:rsid w:val="00DD76B1"/>
    <w:rsid w:val="00DD7941"/>
    <w:rsid w:val="00DE7291"/>
    <w:rsid w:val="00E10835"/>
    <w:rsid w:val="00E1655F"/>
    <w:rsid w:val="00E3183F"/>
    <w:rsid w:val="00E41214"/>
    <w:rsid w:val="00E42F1C"/>
    <w:rsid w:val="00E4306C"/>
    <w:rsid w:val="00E67FC6"/>
    <w:rsid w:val="00E74CAD"/>
    <w:rsid w:val="00EC16D4"/>
    <w:rsid w:val="00EC4A51"/>
    <w:rsid w:val="00EC4F5D"/>
    <w:rsid w:val="00EE3653"/>
    <w:rsid w:val="00EE3CD7"/>
    <w:rsid w:val="00F13D49"/>
    <w:rsid w:val="00F225EB"/>
    <w:rsid w:val="00F33537"/>
    <w:rsid w:val="00F37CD9"/>
    <w:rsid w:val="00F41636"/>
    <w:rsid w:val="00F5052E"/>
    <w:rsid w:val="00F5323C"/>
    <w:rsid w:val="00F53C4F"/>
    <w:rsid w:val="00F54B00"/>
    <w:rsid w:val="00F728CF"/>
    <w:rsid w:val="00F7342D"/>
    <w:rsid w:val="00F75F54"/>
    <w:rsid w:val="00F77531"/>
    <w:rsid w:val="00F805F6"/>
    <w:rsid w:val="00F9390B"/>
    <w:rsid w:val="00F965E1"/>
    <w:rsid w:val="00F978B3"/>
    <w:rsid w:val="00FA6C6B"/>
    <w:rsid w:val="00FE7850"/>
    <w:rsid w:val="00FF6605"/>
    <w:rsid w:val="08F91FB1"/>
    <w:rsid w:val="0E37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2D9E7"/>
  <w15:docId w15:val="{61EB8AF6-A02B-4482-A5AF-9C17314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CD7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162</Words>
  <Characters>924</Characters>
  <Application>Microsoft Office Word</Application>
  <DocSecurity>0</DocSecurity>
  <Lines>7</Lines>
  <Paragraphs>2</Paragraphs>
  <ScaleCrop>false</ScaleCrop>
  <Company>Midea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Midea_Win7_V201707</dc:creator>
  <cp:lastModifiedBy>Midea</cp:lastModifiedBy>
  <cp:revision>9</cp:revision>
  <dcterms:created xsi:type="dcterms:W3CDTF">2022-11-02T12:05:00Z</dcterms:created>
  <dcterms:modified xsi:type="dcterms:W3CDTF">2023-04-27T08:56:00Z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6B71EC58D2FC46F8BA68A4ADF884618F</vt:lpwstr>
  </property>
</Properties>
</file>